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7C" w:rsidRPr="00BE24E8" w:rsidRDefault="0050097C" w:rsidP="00137C61">
      <w:pPr>
        <w:spacing w:before="30" w:after="30"/>
        <w:rPr>
          <w:bCs/>
          <w:color w:val="000000"/>
        </w:rPr>
      </w:pPr>
      <w:r w:rsidRPr="00BE24E8">
        <w:rPr>
          <w:bCs/>
        </w:rPr>
        <w:t>Рассмотрено</w:t>
      </w:r>
      <w:proofErr w:type="gramStart"/>
      <w:r w:rsidRPr="00BE24E8">
        <w:rPr>
          <w:bCs/>
          <w:color w:val="FF0000"/>
        </w:rPr>
        <w:t xml:space="preserve">                 </w:t>
      </w:r>
      <w:r w:rsidRPr="00BE24E8">
        <w:rPr>
          <w:bCs/>
          <w:color w:val="000000"/>
        </w:rPr>
        <w:t xml:space="preserve">                                            </w:t>
      </w:r>
      <w:r w:rsidR="00DF37C0">
        <w:rPr>
          <w:bCs/>
          <w:color w:val="000000"/>
        </w:rPr>
        <w:t xml:space="preserve">                       </w:t>
      </w:r>
      <w:r w:rsidRPr="00BE24E8">
        <w:rPr>
          <w:bCs/>
          <w:color w:val="000000"/>
        </w:rPr>
        <w:t xml:space="preserve">   У</w:t>
      </w:r>
      <w:proofErr w:type="gramEnd"/>
      <w:r w:rsidRPr="00BE24E8">
        <w:rPr>
          <w:bCs/>
          <w:color w:val="000000"/>
        </w:rPr>
        <w:t>тверждаю</w:t>
      </w:r>
    </w:p>
    <w:p w:rsidR="0050097C" w:rsidRPr="00BE24E8" w:rsidRDefault="0050097C" w:rsidP="00137C61">
      <w:pPr>
        <w:tabs>
          <w:tab w:val="left" w:pos="6150"/>
        </w:tabs>
        <w:spacing w:before="30" w:after="30"/>
        <w:rPr>
          <w:bCs/>
          <w:color w:val="000000"/>
        </w:rPr>
      </w:pPr>
      <w:r w:rsidRPr="00BE24E8">
        <w:rPr>
          <w:bCs/>
          <w:color w:val="000000"/>
        </w:rPr>
        <w:t xml:space="preserve">на заседании                                                               </w:t>
      </w:r>
      <w:r w:rsidR="00DF37C0">
        <w:rPr>
          <w:bCs/>
          <w:color w:val="000000"/>
        </w:rPr>
        <w:t xml:space="preserve">                </w:t>
      </w:r>
      <w:r w:rsidRPr="00BE24E8">
        <w:rPr>
          <w:bCs/>
          <w:color w:val="000000"/>
        </w:rPr>
        <w:t xml:space="preserve"> Директор МБОУ СОШ №46</w:t>
      </w:r>
    </w:p>
    <w:p w:rsidR="0050097C" w:rsidRPr="00BE24E8" w:rsidRDefault="0050097C" w:rsidP="00137C61">
      <w:pPr>
        <w:tabs>
          <w:tab w:val="left" w:pos="6150"/>
        </w:tabs>
        <w:spacing w:before="30" w:after="30"/>
        <w:rPr>
          <w:bCs/>
          <w:color w:val="000000"/>
        </w:rPr>
      </w:pPr>
      <w:r w:rsidRPr="00BE24E8">
        <w:rPr>
          <w:bCs/>
          <w:color w:val="000000"/>
        </w:rPr>
        <w:t xml:space="preserve">Педагогического совета                                                </w:t>
      </w:r>
      <w:r w:rsidR="00DF37C0">
        <w:rPr>
          <w:bCs/>
          <w:color w:val="000000"/>
        </w:rPr>
        <w:t xml:space="preserve">            </w:t>
      </w:r>
      <w:r w:rsidRPr="00BE24E8">
        <w:rPr>
          <w:bCs/>
          <w:color w:val="000000"/>
        </w:rPr>
        <w:t xml:space="preserve">__________ О.Н. Грезин </w:t>
      </w:r>
    </w:p>
    <w:p w:rsidR="0050097C" w:rsidRPr="00DF37C0" w:rsidRDefault="0050097C" w:rsidP="00137C61">
      <w:pPr>
        <w:spacing w:before="30" w:after="30"/>
        <w:rPr>
          <w:bCs/>
          <w:color w:val="FF0000"/>
          <w:u w:val="single"/>
        </w:rPr>
      </w:pPr>
      <w:r w:rsidRPr="00BE24E8">
        <w:rPr>
          <w:bCs/>
          <w:color w:val="000000"/>
        </w:rPr>
        <w:t>МБОУ СОШ №</w:t>
      </w:r>
      <w:r w:rsidR="00462FC0" w:rsidRPr="00BE24E8">
        <w:rPr>
          <w:bCs/>
          <w:color w:val="000000"/>
        </w:rPr>
        <w:t xml:space="preserve"> </w:t>
      </w:r>
      <w:r w:rsidRPr="00BE24E8">
        <w:rPr>
          <w:bCs/>
        </w:rPr>
        <w:t xml:space="preserve">46                                                      </w:t>
      </w:r>
      <w:r w:rsidR="00DF37C0">
        <w:rPr>
          <w:bCs/>
        </w:rPr>
        <w:t xml:space="preserve">             </w:t>
      </w:r>
      <w:r w:rsidRPr="00BE24E8">
        <w:rPr>
          <w:bCs/>
        </w:rPr>
        <w:t xml:space="preserve">Приказ  от </w:t>
      </w:r>
      <w:r w:rsidR="00EF592E">
        <w:rPr>
          <w:bCs/>
          <w:u w:val="single"/>
        </w:rPr>
        <w:t xml:space="preserve">11.02.2015 </w:t>
      </w:r>
      <w:r w:rsidR="00EF592E">
        <w:rPr>
          <w:bCs/>
        </w:rPr>
        <w:t xml:space="preserve">№ </w:t>
      </w:r>
      <w:r w:rsidR="00EF592E">
        <w:rPr>
          <w:bCs/>
          <w:u w:val="single"/>
        </w:rPr>
        <w:t>43-а</w:t>
      </w:r>
      <w:r w:rsidR="00DF37C0" w:rsidRPr="00DF37C0">
        <w:rPr>
          <w:bCs/>
          <w:u w:val="single"/>
        </w:rPr>
        <w:t xml:space="preserve"> </w:t>
      </w:r>
    </w:p>
    <w:p w:rsidR="0050097C" w:rsidRPr="00BE24E8" w:rsidRDefault="0050097C" w:rsidP="00137C61">
      <w:pPr>
        <w:spacing w:before="30" w:after="30"/>
        <w:rPr>
          <w:bCs/>
          <w:color w:val="000000"/>
        </w:rPr>
      </w:pPr>
      <w:r w:rsidRPr="00BE24E8">
        <w:rPr>
          <w:bCs/>
          <w:color w:val="000000"/>
        </w:rPr>
        <w:t xml:space="preserve">протокол  </w:t>
      </w:r>
      <w:r w:rsidRPr="00EF592E">
        <w:rPr>
          <w:bCs/>
          <w:color w:val="000000"/>
          <w:u w:val="single"/>
        </w:rPr>
        <w:t xml:space="preserve">№ </w:t>
      </w:r>
      <w:r w:rsidR="00EF592E" w:rsidRPr="00EF592E">
        <w:rPr>
          <w:bCs/>
          <w:color w:val="000000"/>
          <w:u w:val="single"/>
        </w:rPr>
        <w:t>6</w:t>
      </w:r>
      <w:r w:rsidRPr="00BE24E8">
        <w:rPr>
          <w:bCs/>
          <w:color w:val="000000"/>
        </w:rPr>
        <w:t xml:space="preserve"> от </w:t>
      </w:r>
      <w:r w:rsidR="00EF592E">
        <w:rPr>
          <w:bCs/>
          <w:color w:val="000000"/>
          <w:u w:val="single"/>
        </w:rPr>
        <w:t>30.12.2014</w:t>
      </w:r>
      <w:r w:rsidR="00DF37C0">
        <w:rPr>
          <w:bCs/>
          <w:color w:val="000000"/>
          <w:u w:val="single"/>
        </w:rPr>
        <w:t xml:space="preserve"> </w:t>
      </w:r>
      <w:r w:rsidRPr="00BE24E8">
        <w:rPr>
          <w:bCs/>
          <w:color w:val="000000"/>
        </w:rPr>
        <w:t>г.</w:t>
      </w:r>
      <w:r w:rsidRPr="00BE24E8">
        <w:rPr>
          <w:bCs/>
          <w:color w:val="000000"/>
        </w:rPr>
        <w:tab/>
        <w:t xml:space="preserve">                 </w:t>
      </w:r>
    </w:p>
    <w:p w:rsidR="004D54C9" w:rsidRPr="00137C61" w:rsidRDefault="004D54C9" w:rsidP="00137C61">
      <w:pPr>
        <w:rPr>
          <w:sz w:val="28"/>
          <w:szCs w:val="28"/>
        </w:rPr>
      </w:pPr>
    </w:p>
    <w:p w:rsidR="00CD2C5F" w:rsidRDefault="00CD2C5F" w:rsidP="00CD2C5F">
      <w:pPr>
        <w:keepNext/>
        <w:widowControl w:val="0"/>
        <w:autoSpaceDE w:val="0"/>
        <w:autoSpaceDN w:val="0"/>
        <w:adjustRightInd w:val="0"/>
        <w:jc w:val="center"/>
        <w:outlineLvl w:val="7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ПОЛОЖЕНИЕ</w:t>
      </w:r>
    </w:p>
    <w:p w:rsidR="00CD2C5F" w:rsidRDefault="00CD2C5F" w:rsidP="00CD2C5F">
      <w:pPr>
        <w:keepNext/>
        <w:widowControl w:val="0"/>
        <w:autoSpaceDE w:val="0"/>
        <w:autoSpaceDN w:val="0"/>
        <w:adjustRightInd w:val="0"/>
        <w:jc w:val="center"/>
        <w:outlineLvl w:val="7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 о противодействии коррупции</w:t>
      </w:r>
    </w:p>
    <w:p w:rsidR="00CD2C5F" w:rsidRDefault="00CD2C5F" w:rsidP="00CD2C5F">
      <w:pPr>
        <w:keepNext/>
        <w:widowControl w:val="0"/>
        <w:autoSpaceDE w:val="0"/>
        <w:autoSpaceDN w:val="0"/>
        <w:adjustRightInd w:val="0"/>
        <w:jc w:val="center"/>
        <w:outlineLvl w:val="7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МБОУ СОШ № 46 города Липецка</w:t>
      </w:r>
    </w:p>
    <w:p w:rsidR="00CD2C5F" w:rsidRPr="00AA2D56" w:rsidRDefault="00CD2C5F" w:rsidP="00CD2C5F">
      <w:pPr>
        <w:keepNext/>
        <w:widowControl w:val="0"/>
        <w:autoSpaceDE w:val="0"/>
        <w:autoSpaceDN w:val="0"/>
        <w:adjustRightInd w:val="0"/>
        <w:jc w:val="center"/>
        <w:outlineLvl w:val="7"/>
        <w:rPr>
          <w:b/>
          <w:bCs/>
          <w:color w:val="000000"/>
          <w:spacing w:val="-2"/>
        </w:rPr>
      </w:pPr>
    </w:p>
    <w:p w:rsidR="00CD2C5F" w:rsidRPr="00BC022B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  <w:r w:rsidRPr="00BC022B">
        <w:rPr>
          <w:b/>
          <w:lang w:eastAsia="en-US"/>
        </w:rPr>
        <w:t xml:space="preserve">                              </w:t>
      </w:r>
      <w:r>
        <w:rPr>
          <w:b/>
          <w:lang w:eastAsia="en-US"/>
        </w:rPr>
        <w:t xml:space="preserve">                             </w:t>
      </w:r>
      <w:r w:rsidRPr="00BC022B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1. </w:t>
      </w:r>
      <w:r w:rsidRPr="00BC022B">
        <w:rPr>
          <w:b/>
          <w:lang w:eastAsia="en-US"/>
        </w:rPr>
        <w:t>Общие положения.</w:t>
      </w:r>
    </w:p>
    <w:p w:rsidR="007E3A8C" w:rsidRDefault="00CD2C5F" w:rsidP="00C43864">
      <w:pPr>
        <w:pStyle w:val="af0"/>
        <w:numPr>
          <w:ilvl w:val="1"/>
          <w:numId w:val="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 xml:space="preserve">Данное Положение «О противодействии коррупции» (далее – Положение) разработано на основе Федерального закона Российской Федерации от 25 декабря 2008г. №273 –ФЗ «О противодействии коррупции». </w:t>
      </w:r>
    </w:p>
    <w:p w:rsidR="007E3A8C" w:rsidRDefault="00CD2C5F" w:rsidP="00C43864">
      <w:pPr>
        <w:pStyle w:val="af0"/>
        <w:numPr>
          <w:ilvl w:val="1"/>
          <w:numId w:val="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Настоящим Положением устанавливаются основные принципы противодействия корру</w:t>
      </w:r>
      <w:r w:rsidRPr="00BC022B">
        <w:rPr>
          <w:lang w:eastAsia="en-US"/>
        </w:rPr>
        <w:t>п</w:t>
      </w:r>
      <w:r w:rsidRPr="00BC022B">
        <w:rPr>
          <w:lang w:eastAsia="en-US"/>
        </w:rPr>
        <w:t>ции, правовые и организационные основы предупреждения коррупции и борьбы с ней, м</w:t>
      </w:r>
      <w:r w:rsidRPr="00BC022B">
        <w:rPr>
          <w:lang w:eastAsia="en-US"/>
        </w:rPr>
        <w:t>и</w:t>
      </w:r>
      <w:r w:rsidRPr="00BC022B">
        <w:rPr>
          <w:lang w:eastAsia="en-US"/>
        </w:rPr>
        <w:t>нимизации и (или) ликвидации последствий коррупционных правонарушений.</w:t>
      </w:r>
    </w:p>
    <w:p w:rsidR="00CD2C5F" w:rsidRPr="00BC022B" w:rsidRDefault="00CD2C5F" w:rsidP="00C43864">
      <w:pPr>
        <w:pStyle w:val="af0"/>
        <w:numPr>
          <w:ilvl w:val="1"/>
          <w:numId w:val="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Для целей настоящего Положения используются следующие основные понятия: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u w:val="single"/>
          <w:lang w:eastAsia="en-US"/>
        </w:rPr>
      </w:pPr>
      <w:r w:rsidRPr="00BC022B">
        <w:rPr>
          <w:lang w:eastAsia="en-US"/>
        </w:rPr>
        <w:t xml:space="preserve">1.3.1. </w:t>
      </w:r>
      <w:r w:rsidRPr="00BC022B">
        <w:rPr>
          <w:u w:val="single"/>
          <w:lang w:eastAsia="en-US"/>
        </w:rPr>
        <w:t>коррупция:</w:t>
      </w:r>
    </w:p>
    <w:p w:rsidR="007E3A8C" w:rsidRDefault="00CD2C5F" w:rsidP="00C43864">
      <w:pPr>
        <w:pStyle w:val="af0"/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proofErr w:type="gramStart"/>
      <w:r w:rsidRPr="00BC022B">
        <w:rPr>
          <w:lang w:eastAsia="en-US"/>
        </w:rPr>
        <w:t>злоупотребление служебным положением, дача взятки, получение взятки, злоупотребл</w:t>
      </w:r>
      <w:r w:rsidRPr="00BC022B">
        <w:rPr>
          <w:lang w:eastAsia="en-US"/>
        </w:rPr>
        <w:t>е</w:t>
      </w:r>
      <w:r w:rsidRPr="00BC022B">
        <w:rPr>
          <w:lang w:eastAsia="en-US"/>
        </w:rPr>
        <w:t>ние полномочиями, коммерческий подкуп либо иное незаконное использование физич</w:t>
      </w:r>
      <w:r w:rsidRPr="00BC022B">
        <w:rPr>
          <w:lang w:eastAsia="en-US"/>
        </w:rPr>
        <w:t>е</w:t>
      </w:r>
      <w:r w:rsidRPr="00BC022B">
        <w:rPr>
          <w:lang w:eastAsia="en-US"/>
        </w:rPr>
        <w:t xml:space="preserve"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лицу </w:t>
      </w:r>
      <w:proofErr w:type="spellStart"/>
      <w:r w:rsidRPr="00BC022B">
        <w:rPr>
          <w:lang w:eastAsia="en-US"/>
        </w:rPr>
        <w:t>дргими</w:t>
      </w:r>
      <w:proofErr w:type="spellEnd"/>
      <w:r w:rsidRPr="00BC022B">
        <w:rPr>
          <w:lang w:eastAsia="en-US"/>
        </w:rPr>
        <w:t xml:space="preserve"> физическими лиц</w:t>
      </w:r>
      <w:r w:rsidRPr="00BC022B">
        <w:rPr>
          <w:lang w:eastAsia="en-US"/>
        </w:rPr>
        <w:t>а</w:t>
      </w:r>
      <w:r w:rsidRPr="00BC022B">
        <w:rPr>
          <w:lang w:eastAsia="en-US"/>
        </w:rPr>
        <w:t>ми;</w:t>
      </w:r>
      <w:proofErr w:type="gramEnd"/>
    </w:p>
    <w:p w:rsidR="00CD2C5F" w:rsidRPr="00BC022B" w:rsidRDefault="00CD2C5F" w:rsidP="00C43864">
      <w:pPr>
        <w:pStyle w:val="af0"/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совершение деяний, указанных в подпункте «а» настоящего пункта, от имени или в и</w:t>
      </w:r>
      <w:r w:rsidRPr="00BC022B">
        <w:rPr>
          <w:lang w:eastAsia="en-US"/>
        </w:rPr>
        <w:t>н</w:t>
      </w:r>
      <w:r w:rsidRPr="00BC022B">
        <w:rPr>
          <w:lang w:eastAsia="en-US"/>
        </w:rPr>
        <w:t>тересах юридического лица;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  <w:r w:rsidRPr="00BC022B">
        <w:rPr>
          <w:lang w:eastAsia="en-US"/>
        </w:rPr>
        <w:t xml:space="preserve">1.3.2. </w:t>
      </w:r>
      <w:r w:rsidRPr="00BC022B">
        <w:rPr>
          <w:u w:val="single"/>
          <w:lang w:eastAsia="en-US"/>
        </w:rPr>
        <w:t xml:space="preserve">противодействие коррупции </w:t>
      </w:r>
      <w:r w:rsidRPr="00BC022B">
        <w:rPr>
          <w:lang w:eastAsia="en-US"/>
        </w:rPr>
        <w:t>– деятельность членов рабочей группы по противодействию коррупции и физических лиц в пределах их полномочий:</w:t>
      </w:r>
    </w:p>
    <w:p w:rsidR="007E3A8C" w:rsidRDefault="00CD2C5F" w:rsidP="00C43864">
      <w:pPr>
        <w:pStyle w:val="af0"/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по предупреждению коррупции, в том числе по выявлению и последующему устран</w:t>
      </w:r>
      <w:r w:rsidRPr="00BC022B">
        <w:rPr>
          <w:lang w:eastAsia="en-US"/>
        </w:rPr>
        <w:t>е</w:t>
      </w:r>
      <w:r w:rsidRPr="00BC022B">
        <w:rPr>
          <w:lang w:eastAsia="en-US"/>
        </w:rPr>
        <w:t>нию причин коррупции (профилактика коррупции);</w:t>
      </w:r>
    </w:p>
    <w:p w:rsidR="007E3A8C" w:rsidRDefault="00CD2C5F" w:rsidP="00C43864">
      <w:pPr>
        <w:pStyle w:val="af0"/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по выявлению, предупреждению, пресечению, раскрытию и расследованию коррупц</w:t>
      </w:r>
      <w:r w:rsidRPr="00BC022B">
        <w:rPr>
          <w:lang w:eastAsia="en-US"/>
        </w:rPr>
        <w:t>и</w:t>
      </w:r>
      <w:r w:rsidRPr="00BC022B">
        <w:rPr>
          <w:lang w:eastAsia="en-US"/>
        </w:rPr>
        <w:t>онных правонарушений (борьба с коррупцией);</w:t>
      </w:r>
    </w:p>
    <w:p w:rsidR="00CD2C5F" w:rsidRPr="00BC022B" w:rsidRDefault="00CD2C5F" w:rsidP="00C43864">
      <w:pPr>
        <w:pStyle w:val="af0"/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по минимизации и (или) ликвидации п</w:t>
      </w:r>
      <w:r w:rsidRPr="00BC022B">
        <w:rPr>
          <w:lang w:eastAsia="en-US"/>
        </w:rPr>
        <w:t>о</w:t>
      </w:r>
      <w:r w:rsidRPr="00BC022B">
        <w:rPr>
          <w:lang w:eastAsia="en-US"/>
        </w:rPr>
        <w:t>следствий коррупционных правонарушений.</w:t>
      </w:r>
    </w:p>
    <w:p w:rsidR="00CD2C5F" w:rsidRPr="00BC022B" w:rsidRDefault="007E3A8C" w:rsidP="007E3A8C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1.4. </w:t>
      </w:r>
      <w:r w:rsidR="00CD2C5F" w:rsidRPr="00BC022B">
        <w:rPr>
          <w:lang w:eastAsia="en-US"/>
        </w:rPr>
        <w:t>Основные принципы противодействия коррупции:</w:t>
      </w:r>
    </w:p>
    <w:p w:rsidR="007E3A8C" w:rsidRDefault="00CD2C5F" w:rsidP="00C43864">
      <w:pPr>
        <w:pStyle w:val="af0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признание, обеспечение и защита основных прав и свобод человека и граждан</w:t>
      </w:r>
      <w:r w:rsidRPr="00BC022B">
        <w:rPr>
          <w:lang w:eastAsia="en-US"/>
        </w:rPr>
        <w:t>и</w:t>
      </w:r>
      <w:r w:rsidRPr="00BC022B">
        <w:rPr>
          <w:lang w:eastAsia="en-US"/>
        </w:rPr>
        <w:t>на;</w:t>
      </w:r>
    </w:p>
    <w:p w:rsidR="007E3A8C" w:rsidRDefault="00CD2C5F" w:rsidP="00C43864">
      <w:pPr>
        <w:pStyle w:val="af0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законность;</w:t>
      </w:r>
    </w:p>
    <w:p w:rsidR="007E3A8C" w:rsidRDefault="00CD2C5F" w:rsidP="00C43864">
      <w:pPr>
        <w:pStyle w:val="af0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публичность и открытость деятельности органов управления и самоуправл</w:t>
      </w:r>
      <w:r w:rsidRPr="00BC022B">
        <w:rPr>
          <w:lang w:eastAsia="en-US"/>
        </w:rPr>
        <w:t>е</w:t>
      </w:r>
      <w:r w:rsidRPr="00BC022B">
        <w:rPr>
          <w:lang w:eastAsia="en-US"/>
        </w:rPr>
        <w:t>ния;</w:t>
      </w:r>
    </w:p>
    <w:p w:rsidR="007E3A8C" w:rsidRDefault="00CD2C5F" w:rsidP="00C43864">
      <w:pPr>
        <w:pStyle w:val="af0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неотвратимость ответственности за совершение коррупционных правонаруш</w:t>
      </w:r>
      <w:r w:rsidRPr="00BC022B">
        <w:rPr>
          <w:lang w:eastAsia="en-US"/>
        </w:rPr>
        <w:t>е</w:t>
      </w:r>
      <w:r w:rsidRPr="00BC022B">
        <w:rPr>
          <w:lang w:eastAsia="en-US"/>
        </w:rPr>
        <w:t>ний;</w:t>
      </w:r>
    </w:p>
    <w:p w:rsidR="007E3A8C" w:rsidRDefault="00CD2C5F" w:rsidP="00C43864">
      <w:pPr>
        <w:pStyle w:val="af0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комплексное использование организационных, информационно-пропагандистских и других мер;</w:t>
      </w:r>
    </w:p>
    <w:p w:rsidR="00CD2C5F" w:rsidRPr="00BC022B" w:rsidRDefault="00CD2C5F" w:rsidP="00C43864">
      <w:pPr>
        <w:pStyle w:val="af0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приоритетное применение мер по предупреждению коррупции.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</w:p>
    <w:p w:rsidR="00CD2C5F" w:rsidRPr="00BC022B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  <w:r w:rsidRPr="00BC022B">
        <w:rPr>
          <w:b/>
          <w:lang w:eastAsia="en-US"/>
        </w:rPr>
        <w:lastRenderedPageBreak/>
        <w:t xml:space="preserve">                                      2.Основные меры по профилактике коррупции.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  <w:r w:rsidRPr="00BC022B">
        <w:rPr>
          <w:lang w:eastAsia="en-US"/>
        </w:rPr>
        <w:t xml:space="preserve">Профилактика коррупции осуществляется путем применения следующих основных мер: </w:t>
      </w:r>
    </w:p>
    <w:p w:rsidR="007E3A8C" w:rsidRDefault="00CD2C5F" w:rsidP="00C43864">
      <w:pPr>
        <w:pStyle w:val="af0"/>
        <w:numPr>
          <w:ilvl w:val="1"/>
          <w:numId w:val="5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формирование в коллективе педагогических и непеда</w:t>
      </w:r>
      <w:r>
        <w:rPr>
          <w:lang w:eastAsia="en-US"/>
        </w:rPr>
        <w:t>гогических работников МБОУ СОШ № 46</w:t>
      </w:r>
      <w:r w:rsidRPr="00BC022B">
        <w:rPr>
          <w:lang w:eastAsia="en-US"/>
        </w:rPr>
        <w:t xml:space="preserve"> (далее по тек</w:t>
      </w:r>
      <w:r>
        <w:rPr>
          <w:lang w:eastAsia="en-US"/>
        </w:rPr>
        <w:t>сту – ОУ</w:t>
      </w:r>
      <w:r w:rsidRPr="00BC022B">
        <w:rPr>
          <w:lang w:eastAsia="en-US"/>
        </w:rPr>
        <w:t xml:space="preserve">) нетерпимости к коррупционному поведению; </w:t>
      </w:r>
    </w:p>
    <w:p w:rsidR="007E3A8C" w:rsidRDefault="00CD2C5F" w:rsidP="00C43864">
      <w:pPr>
        <w:pStyle w:val="af0"/>
        <w:numPr>
          <w:ilvl w:val="1"/>
          <w:numId w:val="5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формирование у родителей (законн</w:t>
      </w:r>
      <w:r>
        <w:rPr>
          <w:lang w:eastAsia="en-US"/>
        </w:rPr>
        <w:t>ых представителей) учащихся</w:t>
      </w:r>
      <w:r w:rsidRPr="00BC022B">
        <w:rPr>
          <w:lang w:eastAsia="en-US"/>
        </w:rPr>
        <w:t xml:space="preserve"> нетерпимости к коррупц</w:t>
      </w:r>
      <w:r w:rsidRPr="00BC022B">
        <w:rPr>
          <w:lang w:eastAsia="en-US"/>
        </w:rPr>
        <w:t>и</w:t>
      </w:r>
      <w:r w:rsidRPr="00BC022B">
        <w:rPr>
          <w:lang w:eastAsia="en-US"/>
        </w:rPr>
        <w:t>онному поведению;</w:t>
      </w:r>
    </w:p>
    <w:p w:rsidR="00CD2C5F" w:rsidRPr="00BC022B" w:rsidRDefault="00CD2C5F" w:rsidP="00C43864">
      <w:pPr>
        <w:pStyle w:val="af0"/>
        <w:numPr>
          <w:ilvl w:val="1"/>
          <w:numId w:val="5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проведение мероприя</w:t>
      </w:r>
      <w:r>
        <w:rPr>
          <w:lang w:eastAsia="en-US"/>
        </w:rPr>
        <w:t xml:space="preserve">тий по разъяснению работникам </w:t>
      </w:r>
      <w:r w:rsidRPr="00BC022B">
        <w:rPr>
          <w:lang w:eastAsia="en-US"/>
        </w:rPr>
        <w:t>ОУ и родителям (законным предст</w:t>
      </w:r>
      <w:r w:rsidRPr="00BC022B">
        <w:rPr>
          <w:lang w:eastAsia="en-US"/>
        </w:rPr>
        <w:t>а</w:t>
      </w:r>
      <w:r w:rsidRPr="00BC022B">
        <w:rPr>
          <w:lang w:eastAsia="en-US"/>
        </w:rPr>
        <w:t>в</w:t>
      </w:r>
      <w:r>
        <w:rPr>
          <w:lang w:eastAsia="en-US"/>
        </w:rPr>
        <w:t>ителям) учащихся</w:t>
      </w:r>
      <w:r w:rsidRPr="00BC022B">
        <w:rPr>
          <w:lang w:eastAsia="en-US"/>
        </w:rPr>
        <w:t xml:space="preserve"> законодательства в сфере противодействия корру</w:t>
      </w:r>
      <w:r w:rsidRPr="00BC022B">
        <w:rPr>
          <w:lang w:eastAsia="en-US"/>
        </w:rPr>
        <w:t>п</w:t>
      </w:r>
      <w:r w:rsidRPr="00BC022B">
        <w:rPr>
          <w:lang w:eastAsia="en-US"/>
        </w:rPr>
        <w:t>ции.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</w:p>
    <w:p w:rsidR="00CD2C5F" w:rsidRPr="00BC022B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  <w:r w:rsidRPr="00BC022B">
        <w:rPr>
          <w:b/>
          <w:lang w:eastAsia="en-US"/>
        </w:rPr>
        <w:t xml:space="preserve">                           3. Основные направления по повышению эффективности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  <w:r w:rsidRPr="00BC022B">
        <w:rPr>
          <w:b/>
          <w:lang w:eastAsia="en-US"/>
        </w:rPr>
        <w:t xml:space="preserve">                                                    противодействия коррупции.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Создание механизма взаимодействия органов управления, муниципальными и обществе</w:t>
      </w:r>
      <w:r w:rsidRPr="00BC022B">
        <w:rPr>
          <w:lang w:eastAsia="en-US"/>
        </w:rPr>
        <w:t>н</w:t>
      </w:r>
      <w:r w:rsidRPr="00BC022B">
        <w:rPr>
          <w:lang w:eastAsia="en-US"/>
        </w:rPr>
        <w:t>ными комиссиями по вопросам противодействия коррупции, а также с гражданами и инст</w:t>
      </w:r>
      <w:r w:rsidRPr="00BC022B">
        <w:rPr>
          <w:lang w:eastAsia="en-US"/>
        </w:rPr>
        <w:t>и</w:t>
      </w:r>
      <w:r w:rsidRPr="00BC022B">
        <w:rPr>
          <w:lang w:eastAsia="en-US"/>
        </w:rPr>
        <w:t>тутами гражданского общества;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Принятие административных и иных мер, направленных на привлечение работников и р</w:t>
      </w:r>
      <w:r w:rsidRPr="00BC022B">
        <w:rPr>
          <w:lang w:eastAsia="en-US"/>
        </w:rPr>
        <w:t>о</w:t>
      </w:r>
      <w:r w:rsidRPr="00BC022B">
        <w:rPr>
          <w:lang w:eastAsia="en-US"/>
        </w:rPr>
        <w:t>дите</w:t>
      </w:r>
      <w:r>
        <w:rPr>
          <w:lang w:eastAsia="en-US"/>
        </w:rPr>
        <w:t>лей (законных представителей) уча</w:t>
      </w:r>
      <w:r w:rsidRPr="00BC022B">
        <w:rPr>
          <w:lang w:eastAsia="en-US"/>
        </w:rPr>
        <w:t>щихся к более активному участию в противоде</w:t>
      </w:r>
      <w:r w:rsidRPr="00BC022B">
        <w:rPr>
          <w:lang w:eastAsia="en-US"/>
        </w:rPr>
        <w:t>й</w:t>
      </w:r>
      <w:r w:rsidRPr="00BC022B">
        <w:rPr>
          <w:lang w:eastAsia="en-US"/>
        </w:rPr>
        <w:t>ствии коррупции, на формирование в коллективе и у родителей (законных представителей)</w:t>
      </w:r>
      <w:r>
        <w:rPr>
          <w:lang w:eastAsia="en-US"/>
        </w:rPr>
        <w:t xml:space="preserve"> </w:t>
      </w:r>
      <w:r w:rsidRPr="00BC022B">
        <w:rPr>
          <w:lang w:eastAsia="en-US"/>
        </w:rPr>
        <w:t>уча</w:t>
      </w:r>
      <w:r>
        <w:rPr>
          <w:lang w:eastAsia="en-US"/>
        </w:rPr>
        <w:t xml:space="preserve">щихся </w:t>
      </w:r>
      <w:r w:rsidRPr="00BC022B">
        <w:rPr>
          <w:lang w:eastAsia="en-US"/>
        </w:rPr>
        <w:t>негативного отношения к коррупционному поведению;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Совершенствование с</w:t>
      </w:r>
      <w:r w:rsidRPr="00BC022B">
        <w:rPr>
          <w:lang w:eastAsia="en-US"/>
        </w:rPr>
        <w:t>и</w:t>
      </w:r>
      <w:r w:rsidRPr="00BC022B">
        <w:rPr>
          <w:lang w:eastAsia="en-US"/>
        </w:rPr>
        <w:t>стемы и структуры органов самоуправления;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 xml:space="preserve">Создание </w:t>
      </w:r>
      <w:proofErr w:type="gramStart"/>
      <w:r w:rsidRPr="00BC022B">
        <w:rPr>
          <w:lang w:eastAsia="en-US"/>
        </w:rPr>
        <w:t>механизмов общественного контроля деятельности органов управления</w:t>
      </w:r>
      <w:proofErr w:type="gramEnd"/>
      <w:r w:rsidRPr="00BC022B">
        <w:rPr>
          <w:lang w:eastAsia="en-US"/>
        </w:rPr>
        <w:t xml:space="preserve"> и сам</w:t>
      </w:r>
      <w:r w:rsidRPr="00BC022B">
        <w:rPr>
          <w:lang w:eastAsia="en-US"/>
        </w:rPr>
        <w:t>о</w:t>
      </w:r>
      <w:r w:rsidRPr="00BC022B">
        <w:rPr>
          <w:lang w:eastAsia="en-US"/>
        </w:rPr>
        <w:t>управления;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</w:t>
      </w:r>
      <w:r>
        <w:rPr>
          <w:lang w:eastAsia="en-US"/>
        </w:rPr>
        <w:t xml:space="preserve">беспечение доступа работников </w:t>
      </w:r>
      <w:r w:rsidRPr="00BC022B">
        <w:rPr>
          <w:lang w:eastAsia="en-US"/>
        </w:rPr>
        <w:t>ОУ и родите</w:t>
      </w:r>
      <w:r>
        <w:rPr>
          <w:lang w:eastAsia="en-US"/>
        </w:rPr>
        <w:t xml:space="preserve">лей (законных представителей) </w:t>
      </w:r>
      <w:r w:rsidRPr="00BC022B">
        <w:rPr>
          <w:lang w:eastAsia="en-US"/>
        </w:rPr>
        <w:t>учащихся к информации о деятельности органов управления и самоуправления;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Конкретизация полн</w:t>
      </w:r>
      <w:r w:rsidRPr="00BC022B">
        <w:rPr>
          <w:lang w:eastAsia="en-US"/>
        </w:rPr>
        <w:t>о</w:t>
      </w:r>
      <w:r w:rsidRPr="00BC022B">
        <w:rPr>
          <w:lang w:eastAsia="en-US"/>
        </w:rPr>
        <w:t>мочий педагогических, непедагогиче</w:t>
      </w:r>
      <w:r>
        <w:rPr>
          <w:lang w:eastAsia="en-US"/>
        </w:rPr>
        <w:t xml:space="preserve">ских и руководящих работников </w:t>
      </w:r>
      <w:r w:rsidRPr="00BC022B">
        <w:rPr>
          <w:lang w:eastAsia="en-US"/>
        </w:rPr>
        <w:t>ОУ, которые должны быть отражены в должностных инструкциях.</w:t>
      </w:r>
    </w:p>
    <w:p w:rsidR="007E3A8C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 xml:space="preserve">Уведомление </w:t>
      </w:r>
      <w:r>
        <w:rPr>
          <w:lang w:eastAsia="en-US"/>
        </w:rPr>
        <w:t>в письме</w:t>
      </w:r>
      <w:r>
        <w:rPr>
          <w:lang w:eastAsia="en-US"/>
        </w:rPr>
        <w:t>н</w:t>
      </w:r>
      <w:r>
        <w:rPr>
          <w:lang w:eastAsia="en-US"/>
        </w:rPr>
        <w:t xml:space="preserve">ной форме работникам </w:t>
      </w:r>
      <w:r w:rsidRPr="00BC022B">
        <w:rPr>
          <w:lang w:eastAsia="en-US"/>
        </w:rPr>
        <w:t xml:space="preserve">ОУ администрации и Рабочей комиссии по противодействию коррупции обо всех случаях </w:t>
      </w:r>
      <w:proofErr w:type="gramStart"/>
      <w:r w:rsidRPr="00BC022B">
        <w:rPr>
          <w:lang w:eastAsia="en-US"/>
        </w:rPr>
        <w:t>обращения</w:t>
      </w:r>
      <w:proofErr w:type="gramEnd"/>
      <w:r w:rsidRPr="00BC022B">
        <w:rPr>
          <w:lang w:eastAsia="en-US"/>
        </w:rPr>
        <w:t xml:space="preserve"> к ним </w:t>
      </w:r>
      <w:proofErr w:type="gramStart"/>
      <w:r w:rsidRPr="00BC022B">
        <w:rPr>
          <w:lang w:eastAsia="en-US"/>
        </w:rPr>
        <w:t>каких</w:t>
      </w:r>
      <w:proofErr w:type="gramEnd"/>
      <w:r w:rsidRPr="00BC022B">
        <w:rPr>
          <w:lang w:eastAsia="en-US"/>
        </w:rPr>
        <w:t>- либо лиц в целях склонения их к совершению коррупционных правонарушений;</w:t>
      </w:r>
    </w:p>
    <w:p w:rsidR="00CD2C5F" w:rsidRPr="00BC022B" w:rsidRDefault="00CD2C5F" w:rsidP="00C43864">
      <w:pPr>
        <w:pStyle w:val="af0"/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Создание условий для уведомления родителями (законным представителям</w:t>
      </w:r>
      <w:proofErr w:type="gramStart"/>
      <w:r w:rsidRPr="00BC022B">
        <w:rPr>
          <w:lang w:eastAsia="en-US"/>
        </w:rPr>
        <w:t>)у</w:t>
      </w:r>
      <w:proofErr w:type="gramEnd"/>
      <w:r w:rsidRPr="00BC022B">
        <w:rPr>
          <w:lang w:eastAsia="en-US"/>
        </w:rPr>
        <w:t xml:space="preserve">чащихся </w:t>
      </w:r>
      <w:r>
        <w:rPr>
          <w:lang w:eastAsia="en-US"/>
        </w:rPr>
        <w:t>адм</w:t>
      </w:r>
      <w:r>
        <w:rPr>
          <w:lang w:eastAsia="en-US"/>
        </w:rPr>
        <w:t>и</w:t>
      </w:r>
      <w:r>
        <w:rPr>
          <w:lang w:eastAsia="en-US"/>
        </w:rPr>
        <w:t xml:space="preserve">нистрации </w:t>
      </w:r>
      <w:r w:rsidRPr="00BC022B">
        <w:rPr>
          <w:lang w:eastAsia="en-US"/>
        </w:rPr>
        <w:t xml:space="preserve">ОУ обо всех случаях вымогания </w:t>
      </w:r>
      <w:r>
        <w:rPr>
          <w:lang w:eastAsia="en-US"/>
        </w:rPr>
        <w:t xml:space="preserve">у них взяток работниками </w:t>
      </w:r>
      <w:r w:rsidRPr="00BC022B">
        <w:rPr>
          <w:lang w:eastAsia="en-US"/>
        </w:rPr>
        <w:t>ОУ.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  <w:r w:rsidRPr="00BC022B">
        <w:rPr>
          <w:b/>
          <w:lang w:eastAsia="en-US"/>
        </w:rPr>
        <w:t xml:space="preserve">                         4. Организационные основы противодействия коррупции</w:t>
      </w:r>
    </w:p>
    <w:p w:rsidR="007E3A8C" w:rsidRDefault="007E3A8C" w:rsidP="00CD2C5F">
      <w:pPr>
        <w:spacing w:after="200" w:line="276" w:lineRule="auto"/>
        <w:contextualSpacing/>
        <w:jc w:val="both"/>
        <w:rPr>
          <w:lang w:eastAsia="en-US"/>
        </w:rPr>
      </w:pPr>
      <w:bookmarkStart w:id="0" w:name="_GoBack"/>
      <w:bookmarkEnd w:id="0"/>
    </w:p>
    <w:p w:rsidR="007E3A8C" w:rsidRP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7E3A8C">
        <w:rPr>
          <w:color w:val="000000"/>
        </w:rPr>
        <w:t>Общее руководство мероприятиями, направленными на противодействие коррупции, ос</w:t>
      </w:r>
      <w:r w:rsidRPr="007E3A8C">
        <w:rPr>
          <w:color w:val="000000"/>
        </w:rPr>
        <w:t>у</w:t>
      </w:r>
      <w:r w:rsidRPr="007E3A8C">
        <w:rPr>
          <w:color w:val="000000"/>
        </w:rPr>
        <w:t>ществляют директор ОУ и должностное лицо, ответственное за профилактику коррупцио</w:t>
      </w:r>
      <w:r w:rsidRPr="007E3A8C">
        <w:rPr>
          <w:color w:val="000000"/>
        </w:rPr>
        <w:t>н</w:t>
      </w:r>
      <w:r w:rsidRPr="007E3A8C">
        <w:rPr>
          <w:color w:val="000000"/>
        </w:rPr>
        <w:t>ных правонарушений.</w:t>
      </w:r>
    </w:p>
    <w:p w:rsid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7E3A8C">
        <w:rPr>
          <w:color w:val="000000"/>
        </w:rPr>
        <w:t>Должностное лицо, ответственное за профилактику коррупционных правонарушений назн</w:t>
      </w:r>
      <w:r w:rsidRPr="007E3A8C">
        <w:rPr>
          <w:color w:val="000000"/>
        </w:rPr>
        <w:t>а</w:t>
      </w:r>
      <w:r w:rsidRPr="007E3A8C">
        <w:rPr>
          <w:color w:val="000000"/>
        </w:rPr>
        <w:t>чается приказом директора ОУ. По решению директора ОУ может быть создана рабочая группа</w:t>
      </w:r>
      <w:r w:rsidRPr="00BC022B">
        <w:rPr>
          <w:lang w:eastAsia="en-US"/>
        </w:rPr>
        <w:t>; в состав рабочей группы по противодействию коррупции обязательно входят пре</w:t>
      </w:r>
      <w:r w:rsidRPr="00BC022B">
        <w:rPr>
          <w:lang w:eastAsia="en-US"/>
        </w:rPr>
        <w:t>д</w:t>
      </w:r>
      <w:r w:rsidRPr="00BC022B">
        <w:rPr>
          <w:lang w:eastAsia="en-US"/>
        </w:rPr>
        <w:t>седатель профсоюзно</w:t>
      </w:r>
      <w:r>
        <w:rPr>
          <w:lang w:eastAsia="en-US"/>
        </w:rPr>
        <w:t xml:space="preserve">го комитета </w:t>
      </w:r>
      <w:r w:rsidRPr="00BC022B">
        <w:rPr>
          <w:lang w:eastAsia="en-US"/>
        </w:rPr>
        <w:t>ОУ, представители педагогических и непедагогических работни</w:t>
      </w:r>
      <w:r>
        <w:rPr>
          <w:lang w:eastAsia="en-US"/>
        </w:rPr>
        <w:t xml:space="preserve">ков </w:t>
      </w:r>
      <w:r w:rsidRPr="00BC022B">
        <w:rPr>
          <w:lang w:eastAsia="en-US"/>
        </w:rPr>
        <w:t>ОУ</w:t>
      </w:r>
      <w:r>
        <w:rPr>
          <w:lang w:eastAsia="en-US"/>
        </w:rPr>
        <w:t>, член Управляющего Совета ОУ</w:t>
      </w:r>
      <w:r w:rsidRPr="00BC022B">
        <w:rPr>
          <w:lang w:eastAsia="en-US"/>
        </w:rPr>
        <w:t>.</w:t>
      </w:r>
    </w:p>
    <w:p w:rsid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Члены Рабочей группы избирают председа</w:t>
      </w:r>
      <w:r w:rsidR="007E3A8C">
        <w:rPr>
          <w:lang w:eastAsia="en-US"/>
        </w:rPr>
        <w:t xml:space="preserve">теля и секретаря, </w:t>
      </w:r>
      <w:r w:rsidRPr="00BC022B">
        <w:rPr>
          <w:lang w:eastAsia="en-US"/>
        </w:rPr>
        <w:t>осуществляют свою деятел</w:t>
      </w:r>
      <w:r w:rsidRPr="00BC022B">
        <w:rPr>
          <w:lang w:eastAsia="en-US"/>
        </w:rPr>
        <w:t>ь</w:t>
      </w:r>
      <w:r w:rsidRPr="00BC022B">
        <w:rPr>
          <w:lang w:eastAsia="en-US"/>
        </w:rPr>
        <w:t>ность на общественной основе.</w:t>
      </w:r>
    </w:p>
    <w:p w:rsidR="00CD2C5F" w:rsidRPr="00BC022B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lastRenderedPageBreak/>
        <w:t>Полномочия членов Рабочей группы по противодействию коррупции: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4.4</w:t>
      </w:r>
      <w:r w:rsidRPr="00BC022B">
        <w:rPr>
          <w:lang w:eastAsia="en-US"/>
        </w:rPr>
        <w:t>.1. Председатель Рабочей группы по противодействию коррупции:</w:t>
      </w:r>
    </w:p>
    <w:p w:rsidR="007E3A8C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определяет место, время проведения и повестку дня заседания Рабочей группы;</w:t>
      </w:r>
    </w:p>
    <w:p w:rsidR="007E3A8C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E3A8C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по вопросам, относящимся к компетенции Рабочей группы, в установленном порядке з</w:t>
      </w:r>
      <w:r w:rsidRPr="00BC022B">
        <w:rPr>
          <w:lang w:eastAsia="en-US"/>
        </w:rPr>
        <w:t>а</w:t>
      </w:r>
      <w:r w:rsidRPr="00BC022B">
        <w:rPr>
          <w:lang w:eastAsia="en-US"/>
        </w:rPr>
        <w:t>прашивает информацию от исполнительных органов государственной власти, прав</w:t>
      </w:r>
      <w:r w:rsidRPr="00BC022B">
        <w:rPr>
          <w:lang w:eastAsia="en-US"/>
        </w:rPr>
        <w:t>о</w:t>
      </w:r>
      <w:r w:rsidRPr="00BC022B">
        <w:rPr>
          <w:lang w:eastAsia="en-US"/>
        </w:rPr>
        <w:t>охранитель</w:t>
      </w:r>
      <w:r>
        <w:rPr>
          <w:lang w:eastAsia="en-US"/>
        </w:rPr>
        <w:t>ных, контролирующих</w:t>
      </w:r>
      <w:r w:rsidRPr="00BC022B">
        <w:rPr>
          <w:lang w:eastAsia="en-US"/>
        </w:rPr>
        <w:t>, налоговых и других органов;</w:t>
      </w:r>
    </w:p>
    <w:p w:rsidR="007E3A8C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информирует руководителя </w:t>
      </w:r>
      <w:r w:rsidRPr="00BC022B">
        <w:rPr>
          <w:lang w:eastAsia="en-US"/>
        </w:rPr>
        <w:t>ОУ о результатах работы рабочей группы;</w:t>
      </w:r>
    </w:p>
    <w:p w:rsidR="007E3A8C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представляет Рабочую груп</w:t>
      </w:r>
      <w:r>
        <w:rPr>
          <w:lang w:eastAsia="en-US"/>
        </w:rPr>
        <w:t xml:space="preserve">пу в отношениях с работниками ОУ, учащимися </w:t>
      </w:r>
      <w:r w:rsidRPr="00BC022B">
        <w:rPr>
          <w:lang w:eastAsia="en-US"/>
        </w:rPr>
        <w:t>и их родит</w:t>
      </w:r>
      <w:r w:rsidRPr="00BC022B">
        <w:rPr>
          <w:lang w:eastAsia="en-US"/>
        </w:rPr>
        <w:t>е</w:t>
      </w:r>
      <w:r w:rsidRPr="00BC022B">
        <w:rPr>
          <w:lang w:eastAsia="en-US"/>
        </w:rPr>
        <w:t>лями (законными представителями) по вопросам, относящимся к ее компетенции;</w:t>
      </w:r>
    </w:p>
    <w:p w:rsidR="007E3A8C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BC022B">
        <w:rPr>
          <w:lang w:eastAsia="en-US"/>
        </w:rPr>
        <w:t>контроль за</w:t>
      </w:r>
      <w:proofErr w:type="gramEnd"/>
      <w:r w:rsidRPr="00BC022B">
        <w:rPr>
          <w:lang w:eastAsia="en-US"/>
        </w:rPr>
        <w:t xml:space="preserve"> их выполнением;</w:t>
      </w:r>
    </w:p>
    <w:p w:rsidR="00CD2C5F" w:rsidRPr="00BC022B" w:rsidRDefault="00CD2C5F" w:rsidP="00C43864">
      <w:pPr>
        <w:pStyle w:val="af0"/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подписывает протокол заседания Рабочей группы.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4.4</w:t>
      </w:r>
      <w:r w:rsidRPr="00BC022B">
        <w:rPr>
          <w:lang w:eastAsia="en-US"/>
        </w:rPr>
        <w:t>.2. Секретарь Рабочей группы.</w:t>
      </w:r>
    </w:p>
    <w:p w:rsidR="007E3A8C" w:rsidRDefault="00CD2C5F" w:rsidP="00C43864">
      <w:pPr>
        <w:pStyle w:val="af0"/>
        <w:numPr>
          <w:ilvl w:val="0"/>
          <w:numId w:val="9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организует подготовку материалов к заседанию Рабочей группы, а также проектов его решений;</w:t>
      </w:r>
    </w:p>
    <w:p w:rsidR="007E3A8C" w:rsidRDefault="00CD2C5F" w:rsidP="00C43864">
      <w:pPr>
        <w:pStyle w:val="af0"/>
        <w:numPr>
          <w:ilvl w:val="0"/>
          <w:numId w:val="9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информирует членов Рабочей группы и о месте, времени проведения  и повестке дня очередн</w:t>
      </w:r>
      <w:r w:rsidRPr="00BC022B">
        <w:rPr>
          <w:lang w:eastAsia="en-US"/>
        </w:rPr>
        <w:t>о</w:t>
      </w:r>
      <w:r w:rsidRPr="00BC022B">
        <w:rPr>
          <w:lang w:eastAsia="en-US"/>
        </w:rPr>
        <w:t>го заседания Рабочей группы, обеспечивает необходимыми справочно-информационными м</w:t>
      </w:r>
      <w:r w:rsidRPr="00BC022B">
        <w:rPr>
          <w:lang w:eastAsia="en-US"/>
        </w:rPr>
        <w:t>а</w:t>
      </w:r>
      <w:r w:rsidRPr="00BC022B">
        <w:rPr>
          <w:lang w:eastAsia="en-US"/>
        </w:rPr>
        <w:t>териалами;</w:t>
      </w:r>
    </w:p>
    <w:p w:rsidR="00CD2C5F" w:rsidRPr="00BC022B" w:rsidRDefault="00CD2C5F" w:rsidP="00C43864">
      <w:pPr>
        <w:pStyle w:val="af0"/>
        <w:numPr>
          <w:ilvl w:val="0"/>
          <w:numId w:val="9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ведет протокол заседания Рабочей группы.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4.4</w:t>
      </w:r>
      <w:r w:rsidRPr="00BC022B">
        <w:rPr>
          <w:lang w:eastAsia="en-US"/>
        </w:rPr>
        <w:t>.3. Члены Рабочей группы по противодействию коррупции:</w:t>
      </w:r>
    </w:p>
    <w:p w:rsidR="007E3A8C" w:rsidRDefault="00CD2C5F" w:rsidP="00C43864">
      <w:pPr>
        <w:pStyle w:val="af0"/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вносят председателю Рабочей группы предложения по формированию повестке дня з</w:t>
      </w:r>
      <w:r w:rsidRPr="00BC022B">
        <w:rPr>
          <w:lang w:eastAsia="en-US"/>
        </w:rPr>
        <w:t>а</w:t>
      </w:r>
      <w:r w:rsidRPr="00BC022B">
        <w:rPr>
          <w:lang w:eastAsia="en-US"/>
        </w:rPr>
        <w:t>седания Рабочей группы;</w:t>
      </w:r>
    </w:p>
    <w:p w:rsidR="007E3A8C" w:rsidRDefault="00CD2C5F" w:rsidP="00C43864">
      <w:pPr>
        <w:pStyle w:val="af0"/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вносят предложения по формированию плана работы;</w:t>
      </w:r>
    </w:p>
    <w:p w:rsidR="007E3A8C" w:rsidRDefault="00CD2C5F" w:rsidP="00C43864">
      <w:pPr>
        <w:pStyle w:val="af0"/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E3A8C" w:rsidRDefault="00CD2C5F" w:rsidP="00C43864">
      <w:pPr>
        <w:pStyle w:val="af0"/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</w:t>
      </w:r>
      <w:r w:rsidRPr="00BC022B">
        <w:rPr>
          <w:lang w:eastAsia="en-US"/>
        </w:rPr>
        <w:t>е</w:t>
      </w:r>
      <w:r w:rsidRPr="00BC022B">
        <w:rPr>
          <w:lang w:eastAsia="en-US"/>
        </w:rPr>
        <w:t>дателя Рабочей группы, которое учитывается при принятии решения;</w:t>
      </w:r>
    </w:p>
    <w:p w:rsidR="00CD2C5F" w:rsidRDefault="00CD2C5F" w:rsidP="00C43864">
      <w:pPr>
        <w:pStyle w:val="af0"/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участвуют в реал</w:t>
      </w:r>
      <w:r w:rsidRPr="00BC022B">
        <w:rPr>
          <w:lang w:eastAsia="en-US"/>
        </w:rPr>
        <w:t>и</w:t>
      </w:r>
      <w:r w:rsidRPr="00BC022B">
        <w:rPr>
          <w:lang w:eastAsia="en-US"/>
        </w:rPr>
        <w:t>зации принятых Рабочей группой решений и полномочий.</w:t>
      </w:r>
    </w:p>
    <w:p w:rsidR="007E3A8C" w:rsidRPr="00BC022B" w:rsidRDefault="007E3A8C" w:rsidP="007E3A8C">
      <w:pPr>
        <w:pStyle w:val="af0"/>
        <w:spacing w:after="200" w:line="276" w:lineRule="auto"/>
        <w:jc w:val="both"/>
        <w:rPr>
          <w:lang w:eastAsia="en-US"/>
        </w:rPr>
      </w:pPr>
    </w:p>
    <w:p w:rsid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  <w:r w:rsidR="007E3A8C">
        <w:rPr>
          <w:lang w:eastAsia="en-US"/>
        </w:rPr>
        <w:t xml:space="preserve"> </w:t>
      </w:r>
      <w:r w:rsidRPr="00BC022B">
        <w:rPr>
          <w:lang w:eastAsia="en-US"/>
        </w:rPr>
        <w:t xml:space="preserve">Заседания могут быть </w:t>
      </w:r>
      <w:r>
        <w:rPr>
          <w:lang w:eastAsia="en-US"/>
        </w:rPr>
        <w:t xml:space="preserve">как </w:t>
      </w:r>
      <w:r w:rsidRPr="00BC022B">
        <w:rPr>
          <w:lang w:eastAsia="en-US"/>
        </w:rPr>
        <w:t>открытыми, так и закрытыми. Внеочередное заседание проводится по предложению любого члена Раб</w:t>
      </w:r>
      <w:r w:rsidRPr="00BC022B">
        <w:rPr>
          <w:lang w:eastAsia="en-US"/>
        </w:rPr>
        <w:t>о</w:t>
      </w:r>
      <w:r w:rsidRPr="00BC022B">
        <w:rPr>
          <w:lang w:eastAsia="en-US"/>
        </w:rPr>
        <w:t>чей группы по противодействию коррупции</w:t>
      </w:r>
      <w:r w:rsidR="007E3A8C">
        <w:rPr>
          <w:lang w:eastAsia="en-US"/>
        </w:rPr>
        <w:t>.</w:t>
      </w:r>
    </w:p>
    <w:p w:rsid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Заседание Рабочей группы правомочно, если на нем присутствует не менее двух третей о</w:t>
      </w:r>
      <w:r w:rsidRPr="00BC022B">
        <w:rPr>
          <w:lang w:eastAsia="en-US"/>
        </w:rPr>
        <w:t>б</w:t>
      </w:r>
      <w:r w:rsidRPr="00BC022B">
        <w:rPr>
          <w:lang w:eastAsia="en-US"/>
        </w:rPr>
        <w:t>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приобщение к пр</w:t>
      </w:r>
      <w:r w:rsidRPr="00BC022B">
        <w:rPr>
          <w:lang w:eastAsia="en-US"/>
        </w:rPr>
        <w:t>о</w:t>
      </w:r>
      <w:r w:rsidRPr="00BC022B">
        <w:rPr>
          <w:lang w:eastAsia="en-US"/>
        </w:rPr>
        <w:t>токолу. По решению Рабочей группы на заседания могут</w:t>
      </w:r>
      <w:r>
        <w:rPr>
          <w:lang w:eastAsia="en-US"/>
        </w:rPr>
        <w:t xml:space="preserve"> приглашаться любые работники </w:t>
      </w:r>
      <w:r w:rsidRPr="00BC022B">
        <w:rPr>
          <w:lang w:eastAsia="en-US"/>
        </w:rPr>
        <w:t xml:space="preserve">ОУ или представители общественности. </w:t>
      </w:r>
    </w:p>
    <w:p w:rsid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lastRenderedPageBreak/>
        <w:t>Решение Рабочей группы по противодействию коррупции принимаются на заседании о</w:t>
      </w:r>
      <w:r w:rsidRPr="00BC022B">
        <w:rPr>
          <w:lang w:eastAsia="en-US"/>
        </w:rPr>
        <w:t>т</w:t>
      </w:r>
      <w:r w:rsidRPr="00BC022B">
        <w:rPr>
          <w:lang w:eastAsia="en-US"/>
        </w:rPr>
        <w:t>крытым голосованием простым большинством голосов присутствующих членов и носят р</w:t>
      </w:r>
      <w:r w:rsidRPr="00BC022B">
        <w:rPr>
          <w:lang w:eastAsia="en-US"/>
        </w:rPr>
        <w:t>е</w:t>
      </w:r>
      <w:r w:rsidRPr="00BC022B">
        <w:rPr>
          <w:lang w:eastAsia="en-US"/>
        </w:rPr>
        <w:t>комендательный характер, оформляются протоколом, который подписывает председатель Комиссии, а  при необходимости, реализуется путем принятия соответствующих приказов и распоря</w:t>
      </w:r>
      <w:r>
        <w:rPr>
          <w:lang w:eastAsia="en-US"/>
        </w:rPr>
        <w:t xml:space="preserve">жений руководителя </w:t>
      </w:r>
      <w:r w:rsidRPr="00BC022B">
        <w:rPr>
          <w:lang w:eastAsia="en-US"/>
        </w:rPr>
        <w:t>ОУ, если иное не предусмотрено действующим законодател</w:t>
      </w:r>
      <w:r w:rsidRPr="00BC022B">
        <w:rPr>
          <w:lang w:eastAsia="en-US"/>
        </w:rPr>
        <w:t>ь</w:t>
      </w:r>
      <w:r w:rsidRPr="00BC022B">
        <w:rPr>
          <w:lang w:eastAsia="en-US"/>
        </w:rPr>
        <w:t>ством. Члены Рабочей группы обладают равными правами при принятии решений.</w:t>
      </w:r>
    </w:p>
    <w:p w:rsidR="007E3A8C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Член Рабочей группы добровольно принимают на себя обязательства о неразглашении св</w:t>
      </w:r>
      <w:r w:rsidRPr="00BC022B">
        <w:rPr>
          <w:lang w:eastAsia="en-US"/>
        </w:rPr>
        <w:t>е</w:t>
      </w:r>
      <w:r w:rsidRPr="00BC022B">
        <w:rPr>
          <w:lang w:eastAsia="en-US"/>
        </w:rPr>
        <w:t>дений затрагивающих честь и достоинство граждан и другой конфиденциальной информ</w:t>
      </w:r>
      <w:r w:rsidRPr="00BC022B">
        <w:rPr>
          <w:lang w:eastAsia="en-US"/>
        </w:rPr>
        <w:t>а</w:t>
      </w:r>
      <w:r w:rsidRPr="00BC022B">
        <w:rPr>
          <w:lang w:eastAsia="en-US"/>
        </w:rPr>
        <w:t>ции, кот</w:t>
      </w:r>
      <w:r w:rsidRPr="00BC022B">
        <w:rPr>
          <w:lang w:eastAsia="en-US"/>
        </w:rPr>
        <w:t>о</w:t>
      </w:r>
      <w:r w:rsidRPr="00BC022B">
        <w:rPr>
          <w:lang w:eastAsia="en-US"/>
        </w:rPr>
        <w:t>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</w:t>
      </w:r>
      <w:r w:rsidRPr="00BC022B">
        <w:rPr>
          <w:lang w:eastAsia="en-US"/>
        </w:rPr>
        <w:t>ь</w:t>
      </w:r>
      <w:r w:rsidRPr="00BC022B">
        <w:rPr>
          <w:lang w:eastAsia="en-US"/>
        </w:rPr>
        <w:t>ным законодательством об информации, информатизации и защите информации.</w:t>
      </w:r>
    </w:p>
    <w:p w:rsidR="00CD2C5F" w:rsidRPr="00BC022B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Рабочая группа по противодействию коррупции: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ежегодно, на первом заседании, определяет основные направления в области против</w:t>
      </w:r>
      <w:r w:rsidRPr="00BC022B">
        <w:rPr>
          <w:lang w:eastAsia="en-US"/>
        </w:rPr>
        <w:t>о</w:t>
      </w:r>
      <w:r w:rsidRPr="00BC022B">
        <w:rPr>
          <w:lang w:eastAsia="en-US"/>
        </w:rPr>
        <w:t>действия коррупции и разрабатывает план мероприятий по борьбе с коррупционными проявлениями;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контролиру</w:t>
      </w:r>
      <w:r w:rsidR="00BE24E8">
        <w:rPr>
          <w:lang w:eastAsia="en-US"/>
        </w:rPr>
        <w:t xml:space="preserve">ет деятельность администрации </w:t>
      </w:r>
      <w:r w:rsidRPr="00BC022B">
        <w:rPr>
          <w:lang w:eastAsia="en-US"/>
        </w:rPr>
        <w:t>ОУ в области противодействия корру</w:t>
      </w:r>
      <w:r w:rsidRPr="00BC022B">
        <w:rPr>
          <w:lang w:eastAsia="en-US"/>
        </w:rPr>
        <w:t>п</w:t>
      </w:r>
      <w:r w:rsidRPr="00BC022B">
        <w:rPr>
          <w:lang w:eastAsia="en-US"/>
        </w:rPr>
        <w:t>ции;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осуществляет противодействие коррупции в пределах своих полномочий: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реализует меры, направленные на профилактику коррупции;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вырабатывает механизмы защиты</w:t>
      </w:r>
      <w:r w:rsidR="00BE24E8">
        <w:rPr>
          <w:lang w:eastAsia="en-US"/>
        </w:rPr>
        <w:t xml:space="preserve"> от проникновения коррупции в </w:t>
      </w:r>
      <w:r w:rsidRPr="00BC022B">
        <w:rPr>
          <w:lang w:eastAsia="en-US"/>
        </w:rPr>
        <w:t>ОУ;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осуществляет антикоррупционную пропаганду и воспитани</w:t>
      </w:r>
      <w:r w:rsidR="00BE24E8">
        <w:rPr>
          <w:lang w:eastAsia="en-US"/>
        </w:rPr>
        <w:t xml:space="preserve">е всех участников </w:t>
      </w:r>
      <w:r w:rsidRPr="00BC022B">
        <w:rPr>
          <w:lang w:eastAsia="en-US"/>
        </w:rPr>
        <w:t>образов</w:t>
      </w:r>
      <w:r w:rsidRPr="00BC022B">
        <w:rPr>
          <w:lang w:eastAsia="en-US"/>
        </w:rPr>
        <w:t>а</w:t>
      </w:r>
      <w:r w:rsidRPr="00BC022B">
        <w:rPr>
          <w:lang w:eastAsia="en-US"/>
        </w:rPr>
        <w:t>тельного проце</w:t>
      </w:r>
      <w:r w:rsidRPr="00BC022B">
        <w:rPr>
          <w:lang w:eastAsia="en-US"/>
        </w:rPr>
        <w:t>с</w:t>
      </w:r>
      <w:r w:rsidRPr="00BC022B">
        <w:rPr>
          <w:lang w:eastAsia="en-US"/>
        </w:rPr>
        <w:t>са;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осуществляе</w:t>
      </w:r>
      <w:r w:rsidR="00BE24E8">
        <w:rPr>
          <w:lang w:eastAsia="en-US"/>
        </w:rPr>
        <w:t xml:space="preserve">т анализ обращений работников ОУ, </w:t>
      </w:r>
      <w:r w:rsidRPr="00BC022B">
        <w:rPr>
          <w:lang w:eastAsia="en-US"/>
        </w:rPr>
        <w:t xml:space="preserve">родителей </w:t>
      </w:r>
      <w:r w:rsidR="00BE24E8">
        <w:rPr>
          <w:lang w:eastAsia="en-US"/>
        </w:rPr>
        <w:t xml:space="preserve">учащихся </w:t>
      </w:r>
      <w:r w:rsidRPr="00BC022B">
        <w:rPr>
          <w:lang w:eastAsia="en-US"/>
        </w:rPr>
        <w:t>(законных пре</w:t>
      </w:r>
      <w:r w:rsidRPr="00BC022B">
        <w:rPr>
          <w:lang w:eastAsia="en-US"/>
        </w:rPr>
        <w:t>д</w:t>
      </w:r>
      <w:r w:rsidRPr="00BC022B">
        <w:rPr>
          <w:lang w:eastAsia="en-US"/>
        </w:rPr>
        <w:t>ставителей) о фактах коррупционных проявлений лицами;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разрабатывает на основании проведенных проверок рекомендации, направленные на улучшение  а</w:t>
      </w:r>
      <w:r w:rsidR="00BE24E8">
        <w:rPr>
          <w:lang w:eastAsia="en-US"/>
        </w:rPr>
        <w:t xml:space="preserve">нтикоррупционной деятельности </w:t>
      </w:r>
      <w:r w:rsidRPr="00BC022B">
        <w:rPr>
          <w:lang w:eastAsia="en-US"/>
        </w:rPr>
        <w:t>ОУ;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организует работы по устранению негативных последствий коррупционных проявл</w:t>
      </w:r>
      <w:r w:rsidRPr="00BC022B">
        <w:rPr>
          <w:lang w:eastAsia="en-US"/>
        </w:rPr>
        <w:t>е</w:t>
      </w:r>
      <w:r w:rsidRPr="00BC022B">
        <w:rPr>
          <w:lang w:eastAsia="en-US"/>
        </w:rPr>
        <w:t>ний;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выявляет причины коррупции, разрабатыв</w:t>
      </w:r>
      <w:r w:rsidR="00BE24E8">
        <w:rPr>
          <w:lang w:eastAsia="en-US"/>
        </w:rPr>
        <w:t xml:space="preserve">ает и направляет руководителю </w:t>
      </w:r>
      <w:r w:rsidRPr="00BC022B">
        <w:rPr>
          <w:lang w:eastAsia="en-US"/>
        </w:rPr>
        <w:t>ОУ рекоме</w:t>
      </w:r>
      <w:r w:rsidRPr="00BC022B">
        <w:rPr>
          <w:lang w:eastAsia="en-US"/>
        </w:rPr>
        <w:t>н</w:t>
      </w:r>
      <w:r w:rsidRPr="00BC022B">
        <w:rPr>
          <w:lang w:eastAsia="en-US"/>
        </w:rPr>
        <w:t>дации по устранению причин коррупции;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взаимодействует с органами самоуправления, муниципальными и общественными к</w:t>
      </w:r>
      <w:r w:rsidRPr="00BC022B">
        <w:rPr>
          <w:lang w:eastAsia="en-US"/>
        </w:rPr>
        <w:t>о</w:t>
      </w:r>
      <w:r w:rsidRPr="00BC022B">
        <w:rPr>
          <w:lang w:eastAsia="en-US"/>
        </w:rPr>
        <w:t>миссиями по вопросам противодействия коррупции, а также с гражданами и институт</w:t>
      </w:r>
      <w:r w:rsidRPr="00BC022B">
        <w:rPr>
          <w:lang w:eastAsia="en-US"/>
        </w:rPr>
        <w:t>а</w:t>
      </w:r>
      <w:r w:rsidRPr="00BC022B">
        <w:rPr>
          <w:lang w:eastAsia="en-US"/>
        </w:rPr>
        <w:t>ми гражданского общества;</w:t>
      </w:r>
    </w:p>
    <w:p w:rsidR="007E3A8C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</w:t>
      </w:r>
      <w:r w:rsidRPr="00BC022B">
        <w:rPr>
          <w:lang w:eastAsia="en-US"/>
        </w:rPr>
        <w:t>а</w:t>
      </w:r>
      <w:r w:rsidRPr="00BC022B">
        <w:rPr>
          <w:lang w:eastAsia="en-US"/>
        </w:rPr>
        <w:t>рушений;</w:t>
      </w:r>
    </w:p>
    <w:p w:rsidR="00CD2C5F" w:rsidRPr="00BC022B" w:rsidRDefault="00CD2C5F" w:rsidP="00C43864">
      <w:pPr>
        <w:pStyle w:val="af0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информирует о результатах</w:t>
      </w:r>
      <w:r w:rsidR="00BE24E8">
        <w:rPr>
          <w:lang w:eastAsia="en-US"/>
        </w:rPr>
        <w:t xml:space="preserve"> работы  руководителя  </w:t>
      </w:r>
      <w:r w:rsidRPr="00BC022B">
        <w:rPr>
          <w:lang w:eastAsia="en-US"/>
        </w:rPr>
        <w:t>ОУ.</w:t>
      </w:r>
    </w:p>
    <w:p w:rsidR="00CD2C5F" w:rsidRPr="00BC022B" w:rsidRDefault="00CD2C5F" w:rsidP="00C43864">
      <w:pPr>
        <w:pStyle w:val="af0"/>
        <w:numPr>
          <w:ilvl w:val="1"/>
          <w:numId w:val="7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В компетенцию Рабочей группы по противодействию коррупции не входит  координация деятельности правоохранительных органов по борьбе с преступностью, участие в осущест</w:t>
      </w:r>
      <w:r w:rsidRPr="00BC022B">
        <w:rPr>
          <w:lang w:eastAsia="en-US"/>
        </w:rPr>
        <w:t>в</w:t>
      </w:r>
      <w:r w:rsidRPr="00BC022B">
        <w:rPr>
          <w:lang w:eastAsia="en-US"/>
        </w:rPr>
        <w:t>лении прокурорского надзора, оперативно-розыскной и следственной работы правоохран</w:t>
      </w:r>
      <w:r w:rsidRPr="00BC022B">
        <w:rPr>
          <w:lang w:eastAsia="en-US"/>
        </w:rPr>
        <w:t>и</w:t>
      </w:r>
      <w:r w:rsidRPr="00BC022B">
        <w:rPr>
          <w:lang w:eastAsia="en-US"/>
        </w:rPr>
        <w:t>тел</w:t>
      </w:r>
      <w:r w:rsidRPr="00BC022B">
        <w:rPr>
          <w:lang w:eastAsia="en-US"/>
        </w:rPr>
        <w:t>ь</w:t>
      </w:r>
      <w:r w:rsidRPr="00BC022B">
        <w:rPr>
          <w:lang w:eastAsia="en-US"/>
        </w:rPr>
        <w:t>ных органов.</w:t>
      </w:r>
    </w:p>
    <w:p w:rsidR="00CD2C5F" w:rsidRPr="00BC022B" w:rsidRDefault="00CD2C5F" w:rsidP="00CD2C5F">
      <w:pPr>
        <w:spacing w:after="200" w:line="276" w:lineRule="auto"/>
        <w:contextualSpacing/>
        <w:jc w:val="both"/>
        <w:rPr>
          <w:lang w:eastAsia="en-US"/>
        </w:rPr>
      </w:pPr>
    </w:p>
    <w:p w:rsidR="00CD2C5F" w:rsidRPr="00BC022B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  <w:r w:rsidRPr="00BC022B">
        <w:rPr>
          <w:b/>
          <w:lang w:eastAsia="en-US"/>
        </w:rPr>
        <w:t xml:space="preserve">                               5. Ответственность физических и юридических лиц</w:t>
      </w:r>
    </w:p>
    <w:p w:rsidR="00CD2C5F" w:rsidRPr="007E3A8C" w:rsidRDefault="00CD2C5F" w:rsidP="00CD2C5F">
      <w:pPr>
        <w:spacing w:after="200" w:line="276" w:lineRule="auto"/>
        <w:contextualSpacing/>
        <w:jc w:val="both"/>
        <w:rPr>
          <w:b/>
          <w:lang w:eastAsia="en-US"/>
        </w:rPr>
      </w:pPr>
      <w:r w:rsidRPr="00BC022B">
        <w:rPr>
          <w:b/>
          <w:lang w:eastAsia="en-US"/>
        </w:rPr>
        <w:t xml:space="preserve">                                        за коррупционные правонарушения</w:t>
      </w:r>
    </w:p>
    <w:p w:rsidR="000C260B" w:rsidRDefault="00CD2C5F" w:rsidP="00C43864">
      <w:pPr>
        <w:pStyle w:val="af0"/>
        <w:numPr>
          <w:ilvl w:val="1"/>
          <w:numId w:val="12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 xml:space="preserve">Физическое лицо, совершившее коррупционное правонарушение, по 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0C260B" w:rsidRDefault="00CD2C5F" w:rsidP="00C43864">
      <w:pPr>
        <w:pStyle w:val="af0"/>
        <w:numPr>
          <w:ilvl w:val="1"/>
          <w:numId w:val="12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lastRenderedPageBreak/>
        <w:t>В случае</w:t>
      </w:r>
      <w:proofErr w:type="gramStart"/>
      <w:r w:rsidRPr="00BC022B">
        <w:rPr>
          <w:lang w:eastAsia="en-US"/>
        </w:rPr>
        <w:t>,</w:t>
      </w:r>
      <w:proofErr w:type="gramEnd"/>
      <w:r w:rsidRPr="00BC022B">
        <w:rPr>
          <w:lang w:eastAsia="en-US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</w:t>
      </w:r>
      <w:r w:rsidRPr="00BC022B">
        <w:rPr>
          <w:lang w:eastAsia="en-US"/>
        </w:rPr>
        <w:t>ю</w:t>
      </w:r>
      <w:r w:rsidRPr="00BC022B">
        <w:rPr>
          <w:lang w:eastAsia="en-US"/>
        </w:rPr>
        <w:t>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D2C5F" w:rsidRPr="00BE24E8" w:rsidRDefault="00CD2C5F" w:rsidP="00C43864">
      <w:pPr>
        <w:pStyle w:val="af0"/>
        <w:numPr>
          <w:ilvl w:val="1"/>
          <w:numId w:val="12"/>
        </w:numPr>
        <w:spacing w:after="200" w:line="276" w:lineRule="auto"/>
        <w:jc w:val="both"/>
        <w:rPr>
          <w:lang w:eastAsia="en-US"/>
        </w:rPr>
      </w:pPr>
      <w:r w:rsidRPr="00BC022B">
        <w:rPr>
          <w:lang w:eastAsia="en-US"/>
        </w:rPr>
        <w:t>Применение за коррупционное правонарушение мер ответственности к юрид</w:t>
      </w:r>
      <w:r w:rsidRPr="00BC022B">
        <w:rPr>
          <w:lang w:eastAsia="en-US"/>
        </w:rPr>
        <w:t>и</w:t>
      </w:r>
      <w:r w:rsidRPr="00BC022B">
        <w:rPr>
          <w:lang w:eastAsia="en-US"/>
        </w:rPr>
        <w:t>ческому лицу не освобождает от ответственности за коррупционное правонарушение виновное физич</w:t>
      </w:r>
      <w:r w:rsidRPr="00BC022B">
        <w:rPr>
          <w:lang w:eastAsia="en-US"/>
        </w:rPr>
        <w:t>е</w:t>
      </w:r>
      <w:r w:rsidRPr="00BC022B">
        <w:rPr>
          <w:lang w:eastAsia="en-US"/>
        </w:rPr>
        <w:t>ское лицо, равно как и привлечение к уголовной или иной ответственности за коррупцио</w:t>
      </w:r>
      <w:r w:rsidRPr="00BC022B">
        <w:rPr>
          <w:lang w:eastAsia="en-US"/>
        </w:rPr>
        <w:t>н</w:t>
      </w:r>
      <w:r w:rsidRPr="00BC022B">
        <w:rPr>
          <w:lang w:eastAsia="en-US"/>
        </w:rPr>
        <w:t>ное правонарушение физического лица не освобождает от ответственности за данное ко</w:t>
      </w:r>
      <w:r w:rsidRPr="00BC022B">
        <w:rPr>
          <w:lang w:eastAsia="en-US"/>
        </w:rPr>
        <w:t>р</w:t>
      </w:r>
      <w:r w:rsidRPr="00BC022B">
        <w:rPr>
          <w:lang w:eastAsia="en-US"/>
        </w:rPr>
        <w:t>рупционное прав</w:t>
      </w:r>
      <w:r w:rsidRPr="00BC022B">
        <w:rPr>
          <w:lang w:eastAsia="en-US"/>
        </w:rPr>
        <w:t>о</w:t>
      </w:r>
      <w:r w:rsidRPr="00BC022B">
        <w:rPr>
          <w:lang w:eastAsia="en-US"/>
        </w:rPr>
        <w:t>нарушение юридическое лицо.</w:t>
      </w:r>
    </w:p>
    <w:p w:rsidR="00CD2C5F" w:rsidRDefault="00CD2C5F" w:rsidP="00137C61">
      <w:pPr>
        <w:pStyle w:val="af"/>
        <w:jc w:val="center"/>
        <w:rPr>
          <w:b/>
          <w:sz w:val="28"/>
          <w:szCs w:val="28"/>
        </w:rPr>
      </w:pPr>
    </w:p>
    <w:sectPr w:rsidR="00CD2C5F" w:rsidSect="003A49A2">
      <w:headerReference w:type="default" r:id="rId8"/>
      <w:footerReference w:type="even" r:id="rId9"/>
      <w:footerReference w:type="default" r:id="rId10"/>
      <w:pgSz w:w="11906" w:h="16838"/>
      <w:pgMar w:top="550" w:right="567" w:bottom="851" w:left="1418" w:header="567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64" w:rsidRDefault="00C43864">
      <w:r>
        <w:separator/>
      </w:r>
    </w:p>
  </w:endnote>
  <w:endnote w:type="continuationSeparator" w:id="0">
    <w:p w:rsidR="00C43864" w:rsidRDefault="00C4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5B" w:rsidRDefault="005431B5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60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05B">
      <w:rPr>
        <w:rStyle w:val="a8"/>
        <w:noProof/>
      </w:rPr>
      <w:t>6</w:t>
    </w:r>
    <w:r>
      <w:rPr>
        <w:rStyle w:val="a8"/>
      </w:rPr>
      <w:fldChar w:fldCharType="end"/>
    </w:r>
  </w:p>
  <w:p w:rsidR="003E605B" w:rsidRDefault="003E605B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5B" w:rsidRDefault="003E605B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64" w:rsidRDefault="00C43864">
      <w:r>
        <w:separator/>
      </w:r>
    </w:p>
  </w:footnote>
  <w:footnote w:type="continuationSeparator" w:id="0">
    <w:p w:rsidR="00C43864" w:rsidRDefault="00C4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5B" w:rsidRDefault="00C847E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60B">
      <w:rPr>
        <w:noProof/>
      </w:rPr>
      <w:t>2</w:t>
    </w:r>
    <w:r>
      <w:rPr>
        <w:noProof/>
      </w:rPr>
      <w:fldChar w:fldCharType="end"/>
    </w:r>
  </w:p>
  <w:p w:rsidR="003E605B" w:rsidRDefault="003E60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BC5CF7"/>
    <w:multiLevelType w:val="multilevel"/>
    <w:tmpl w:val="626C5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EF7AD0"/>
    <w:multiLevelType w:val="multilevel"/>
    <w:tmpl w:val="94EA4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E997BDF"/>
    <w:multiLevelType w:val="hybridMultilevel"/>
    <w:tmpl w:val="E6EEEDAE"/>
    <w:lvl w:ilvl="0" w:tplc="B4E6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6F6E"/>
    <w:multiLevelType w:val="hybridMultilevel"/>
    <w:tmpl w:val="51EC3FBC"/>
    <w:lvl w:ilvl="0" w:tplc="B4E6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2298"/>
    <w:multiLevelType w:val="hybridMultilevel"/>
    <w:tmpl w:val="E586F0D4"/>
    <w:lvl w:ilvl="0" w:tplc="749E4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7119"/>
    <w:multiLevelType w:val="multilevel"/>
    <w:tmpl w:val="5DECC3F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72D2D"/>
    <w:multiLevelType w:val="hybridMultilevel"/>
    <w:tmpl w:val="AD0E9ADE"/>
    <w:lvl w:ilvl="0" w:tplc="B4E6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F0E5D"/>
    <w:multiLevelType w:val="hybridMultilevel"/>
    <w:tmpl w:val="571659D6"/>
    <w:lvl w:ilvl="0" w:tplc="B4E6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B5B49"/>
    <w:multiLevelType w:val="multilevel"/>
    <w:tmpl w:val="89BA3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2F5356"/>
    <w:multiLevelType w:val="hybridMultilevel"/>
    <w:tmpl w:val="B8062E98"/>
    <w:lvl w:ilvl="0" w:tplc="B4E6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1A71"/>
    <w:multiLevelType w:val="multilevel"/>
    <w:tmpl w:val="3B1C1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D77626"/>
    <w:multiLevelType w:val="hybridMultilevel"/>
    <w:tmpl w:val="D018D136"/>
    <w:lvl w:ilvl="0" w:tplc="749E41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EB"/>
    <w:rsid w:val="00007A6D"/>
    <w:rsid w:val="00032702"/>
    <w:rsid w:val="000557A9"/>
    <w:rsid w:val="00062F82"/>
    <w:rsid w:val="0006361B"/>
    <w:rsid w:val="0008591F"/>
    <w:rsid w:val="00085F3C"/>
    <w:rsid w:val="000C260B"/>
    <w:rsid w:val="000E5755"/>
    <w:rsid w:val="0010751A"/>
    <w:rsid w:val="001366A9"/>
    <w:rsid w:val="00137C61"/>
    <w:rsid w:val="00140DC1"/>
    <w:rsid w:val="00174F71"/>
    <w:rsid w:val="001758A5"/>
    <w:rsid w:val="001B16BD"/>
    <w:rsid w:val="001D0388"/>
    <w:rsid w:val="001F2703"/>
    <w:rsid w:val="00210AA3"/>
    <w:rsid w:val="0021118D"/>
    <w:rsid w:val="002B52FD"/>
    <w:rsid w:val="002C1803"/>
    <w:rsid w:val="002F470B"/>
    <w:rsid w:val="00364F46"/>
    <w:rsid w:val="003653F9"/>
    <w:rsid w:val="00377B6E"/>
    <w:rsid w:val="00383081"/>
    <w:rsid w:val="003A1CF8"/>
    <w:rsid w:val="003A49A2"/>
    <w:rsid w:val="003B4E03"/>
    <w:rsid w:val="003E0911"/>
    <w:rsid w:val="003E605B"/>
    <w:rsid w:val="003F0180"/>
    <w:rsid w:val="00404D78"/>
    <w:rsid w:val="00462FC0"/>
    <w:rsid w:val="004710DE"/>
    <w:rsid w:val="004A24D2"/>
    <w:rsid w:val="004C3495"/>
    <w:rsid w:val="004D4849"/>
    <w:rsid w:val="004D54C9"/>
    <w:rsid w:val="004F17FC"/>
    <w:rsid w:val="0050097C"/>
    <w:rsid w:val="00502FF4"/>
    <w:rsid w:val="00503887"/>
    <w:rsid w:val="00505364"/>
    <w:rsid w:val="00510601"/>
    <w:rsid w:val="0052030A"/>
    <w:rsid w:val="005431B5"/>
    <w:rsid w:val="005475AC"/>
    <w:rsid w:val="00562C3B"/>
    <w:rsid w:val="00570E77"/>
    <w:rsid w:val="005730C2"/>
    <w:rsid w:val="005D5C38"/>
    <w:rsid w:val="005F0519"/>
    <w:rsid w:val="005F6CC1"/>
    <w:rsid w:val="00610CE7"/>
    <w:rsid w:val="0062655B"/>
    <w:rsid w:val="0063184C"/>
    <w:rsid w:val="00641AA0"/>
    <w:rsid w:val="0065673D"/>
    <w:rsid w:val="006B5DE6"/>
    <w:rsid w:val="006D6427"/>
    <w:rsid w:val="006E3567"/>
    <w:rsid w:val="006F73EB"/>
    <w:rsid w:val="007121E5"/>
    <w:rsid w:val="00722D0D"/>
    <w:rsid w:val="007429A8"/>
    <w:rsid w:val="00752773"/>
    <w:rsid w:val="007D50E9"/>
    <w:rsid w:val="007E3A8C"/>
    <w:rsid w:val="008875DD"/>
    <w:rsid w:val="00892FE6"/>
    <w:rsid w:val="00894633"/>
    <w:rsid w:val="008A34DC"/>
    <w:rsid w:val="008C4CEB"/>
    <w:rsid w:val="0090109F"/>
    <w:rsid w:val="00902C21"/>
    <w:rsid w:val="00916C7F"/>
    <w:rsid w:val="009517F4"/>
    <w:rsid w:val="00957447"/>
    <w:rsid w:val="00961D89"/>
    <w:rsid w:val="00975A31"/>
    <w:rsid w:val="00997457"/>
    <w:rsid w:val="009A514B"/>
    <w:rsid w:val="009C2922"/>
    <w:rsid w:val="009E4F93"/>
    <w:rsid w:val="00A43544"/>
    <w:rsid w:val="00A54268"/>
    <w:rsid w:val="00A6407F"/>
    <w:rsid w:val="00A82331"/>
    <w:rsid w:val="00AB75D6"/>
    <w:rsid w:val="00AC22C9"/>
    <w:rsid w:val="00AD3F2A"/>
    <w:rsid w:val="00AF04CE"/>
    <w:rsid w:val="00B276E8"/>
    <w:rsid w:val="00B33134"/>
    <w:rsid w:val="00B738D2"/>
    <w:rsid w:val="00B91C76"/>
    <w:rsid w:val="00B92645"/>
    <w:rsid w:val="00B950CD"/>
    <w:rsid w:val="00BA67C4"/>
    <w:rsid w:val="00BB7D98"/>
    <w:rsid w:val="00BC5B26"/>
    <w:rsid w:val="00BD560D"/>
    <w:rsid w:val="00BD666E"/>
    <w:rsid w:val="00BE24E8"/>
    <w:rsid w:val="00BF4DF8"/>
    <w:rsid w:val="00C1226A"/>
    <w:rsid w:val="00C40AC2"/>
    <w:rsid w:val="00C43864"/>
    <w:rsid w:val="00C54960"/>
    <w:rsid w:val="00C62E82"/>
    <w:rsid w:val="00C71464"/>
    <w:rsid w:val="00C743D6"/>
    <w:rsid w:val="00C834DD"/>
    <w:rsid w:val="00C847EC"/>
    <w:rsid w:val="00C85749"/>
    <w:rsid w:val="00CA6655"/>
    <w:rsid w:val="00CC253B"/>
    <w:rsid w:val="00CD08FA"/>
    <w:rsid w:val="00CD2C5F"/>
    <w:rsid w:val="00CE486F"/>
    <w:rsid w:val="00CF685D"/>
    <w:rsid w:val="00D2779A"/>
    <w:rsid w:val="00D72C3D"/>
    <w:rsid w:val="00DA3E12"/>
    <w:rsid w:val="00DB3573"/>
    <w:rsid w:val="00DC2371"/>
    <w:rsid w:val="00DD51E5"/>
    <w:rsid w:val="00DF37C0"/>
    <w:rsid w:val="00E35173"/>
    <w:rsid w:val="00E857B1"/>
    <w:rsid w:val="00EE68B0"/>
    <w:rsid w:val="00EF592E"/>
    <w:rsid w:val="00F15ADF"/>
    <w:rsid w:val="00F20B8F"/>
    <w:rsid w:val="00F360A1"/>
    <w:rsid w:val="00F401ED"/>
    <w:rsid w:val="00F7391A"/>
    <w:rsid w:val="00F8616B"/>
    <w:rsid w:val="00F86EEF"/>
    <w:rsid w:val="00FA652F"/>
    <w:rsid w:val="00FB434C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character" w:styleId="ad">
    <w:name w:val="Strong"/>
    <w:qFormat/>
    <w:rsid w:val="00A54268"/>
    <w:rPr>
      <w:b/>
      <w:bCs/>
    </w:rPr>
  </w:style>
  <w:style w:type="paragraph" w:customStyle="1" w:styleId="2">
    <w:name w:val="стиль2"/>
    <w:basedOn w:val="a"/>
    <w:rsid w:val="00A5426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Document Map"/>
    <w:basedOn w:val="a"/>
    <w:semiHidden/>
    <w:rsid w:val="00BD6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 Spacing"/>
    <w:uiPriority w:val="1"/>
    <w:qFormat/>
    <w:rsid w:val="0050097C"/>
    <w:rPr>
      <w:sz w:val="24"/>
      <w:szCs w:val="24"/>
    </w:rPr>
  </w:style>
  <w:style w:type="paragraph" w:styleId="af0">
    <w:name w:val="List Paragraph"/>
    <w:basedOn w:val="a"/>
    <w:uiPriority w:val="34"/>
    <w:qFormat/>
    <w:rsid w:val="00137C61"/>
    <w:pPr>
      <w:ind w:left="720"/>
      <w:contextualSpacing/>
    </w:pPr>
  </w:style>
  <w:style w:type="paragraph" w:styleId="af1">
    <w:name w:val="Body Text"/>
    <w:basedOn w:val="a"/>
    <w:link w:val="af2"/>
    <w:rsid w:val="007121E5"/>
    <w:pPr>
      <w:spacing w:after="120"/>
    </w:pPr>
    <w:rPr>
      <w:rFonts w:eastAsia="Batang"/>
      <w:lang w:eastAsia="ko-KR"/>
    </w:rPr>
  </w:style>
  <w:style w:type="character" w:customStyle="1" w:styleId="af2">
    <w:name w:val="Основной текст Знак"/>
    <w:basedOn w:val="a0"/>
    <w:link w:val="af1"/>
    <w:rsid w:val="007121E5"/>
    <w:rPr>
      <w:rFonts w:eastAsia="Batang"/>
      <w:sz w:val="24"/>
      <w:szCs w:val="24"/>
      <w:lang w:eastAsia="ko-KR"/>
    </w:rPr>
  </w:style>
  <w:style w:type="paragraph" w:styleId="af3">
    <w:name w:val="Body Text Indent"/>
    <w:basedOn w:val="a"/>
    <w:link w:val="af4"/>
    <w:rsid w:val="003E605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E605B"/>
    <w:rPr>
      <w:sz w:val="24"/>
      <w:szCs w:val="24"/>
    </w:rPr>
  </w:style>
  <w:style w:type="paragraph" w:customStyle="1" w:styleId="Style5">
    <w:name w:val="Style5"/>
    <w:basedOn w:val="a"/>
    <w:rsid w:val="003E605B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rsid w:val="003E605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dc:description/>
  <cp:lastModifiedBy>Даниленко НБ</cp:lastModifiedBy>
  <cp:revision>14</cp:revision>
  <cp:lastPrinted>2014-05-22T11:18:00Z</cp:lastPrinted>
  <dcterms:created xsi:type="dcterms:W3CDTF">2011-04-01T06:41:00Z</dcterms:created>
  <dcterms:modified xsi:type="dcterms:W3CDTF">2021-05-14T15:00:00Z</dcterms:modified>
</cp:coreProperties>
</file>