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2" w:rsidRDefault="00F30DD2" w:rsidP="00323E0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E06">
        <w:rPr>
          <w:rFonts w:ascii="Times New Roman" w:hAnsi="Times New Roman" w:cs="Times New Roman"/>
          <w:b/>
          <w:sz w:val="26"/>
          <w:szCs w:val="26"/>
        </w:rPr>
        <w:t>Информационная карта детск</w:t>
      </w:r>
      <w:r w:rsidR="00381D53" w:rsidRPr="00323E06">
        <w:rPr>
          <w:rFonts w:ascii="Times New Roman" w:hAnsi="Times New Roman" w:cs="Times New Roman"/>
          <w:b/>
          <w:sz w:val="26"/>
          <w:szCs w:val="26"/>
        </w:rPr>
        <w:t>ого объединения «Муравьишки</w:t>
      </w:r>
      <w:r w:rsidRPr="00323E06">
        <w:rPr>
          <w:rFonts w:ascii="Times New Roman" w:hAnsi="Times New Roman" w:cs="Times New Roman"/>
          <w:b/>
          <w:sz w:val="26"/>
          <w:szCs w:val="26"/>
        </w:rPr>
        <w:t>»</w:t>
      </w:r>
    </w:p>
    <w:p w:rsidR="00323E06" w:rsidRPr="00323E06" w:rsidRDefault="00323E06" w:rsidP="00323E0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№ ОУ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381D53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детского 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>общественного объединения в ОУ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Полное официальное название объединения </w:t>
            </w: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 Уставу или другому регистрационному документу)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Детское объединение младших школьников 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Муравьишки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локального акта, регламентирующего деятельность объединения </w:t>
            </w:r>
            <w:proofErr w:type="gramStart"/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 в ОУ </w:t>
            </w: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имеется, то указать название)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F30DD2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Положение о детс</w:t>
            </w:r>
            <w:r w:rsidR="00381D53" w:rsidRPr="00323E06">
              <w:rPr>
                <w:rFonts w:ascii="Times New Roman" w:hAnsi="Times New Roman" w:cs="Times New Roman"/>
                <w:sz w:val="26"/>
                <w:szCs w:val="26"/>
              </w:rPr>
              <w:t>ком объединении «Муравьишки» МБ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ОУ СОШ №</w:t>
            </w:r>
            <w:r w:rsidR="00381D53" w:rsidRPr="00323E0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Дата создания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>(организация, ассоциация, союз и т.д.)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F30DD2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детская организация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Общий численный состав участников объединения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 них  8-10 лет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11-13 лет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14-18 лет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взрослые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381D53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Форма учета членов объединения </w:t>
            </w:r>
            <w:r w:rsidRPr="00323E06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(списки, протоколы, карточки, паспорта)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F30DD2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Списки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4536" w:type="dxa"/>
            <w:shd w:val="clear" w:color="auto" w:fill="auto"/>
          </w:tcPr>
          <w:p w:rsidR="00323E06" w:rsidRDefault="00381D53" w:rsidP="00323E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Тропинка 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Мастеров»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3E06" w:rsidRDefault="00381D53" w:rsidP="00323E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Познавательно-развлекательное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Тропинка 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Смекалистых»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,  Тропинка «Искусство и культура»;</w:t>
            </w:r>
          </w:p>
          <w:p w:rsidR="00323E06" w:rsidRDefault="00381D53" w:rsidP="00323E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 «Тропинка Спорт и здоровье»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1D53" w:rsidRPr="00323E06" w:rsidRDefault="00381D53" w:rsidP="00323E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Экологическое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Тропинка </w:t>
            </w:r>
            <w:r w:rsidR="008048EE" w:rsidRPr="00323E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Край родной»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Основные программы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8048EE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детского 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объединения </w:t>
            </w: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младших школьников «Муравьишки</w:t>
            </w:r>
            <w:r w:rsidR="00F30DD2" w:rsidRPr="00323E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r w:rsidRPr="00323E06">
              <w:rPr>
                <w:rFonts w:ascii="Times New Roman" w:hAnsi="Times New Roman" w:cs="Times New Roman"/>
                <w:i/>
                <w:sz w:val="26"/>
                <w:szCs w:val="26"/>
              </w:rPr>
              <w:t>(с обязательным указанием высшего органа самоуправления объединения)</w:t>
            </w:r>
          </w:p>
        </w:tc>
        <w:tc>
          <w:tcPr>
            <w:tcW w:w="4536" w:type="dxa"/>
            <w:shd w:val="clear" w:color="auto" w:fill="auto"/>
          </w:tcPr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Главный Муравьишка;</w:t>
            </w:r>
          </w:p>
          <w:p w:rsidR="00F30DD2" w:rsidRPr="00323E06" w:rsidRDefault="008048EE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Совет Муравьишек;</w:t>
            </w:r>
          </w:p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Общий Муравейник</w:t>
            </w:r>
          </w:p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(микро группы класса)</w:t>
            </w:r>
          </w:p>
        </w:tc>
      </w:tr>
      <w:tr w:rsidR="00D6125A" w:rsidRPr="00323E06" w:rsidTr="00323E06">
        <w:tc>
          <w:tcPr>
            <w:tcW w:w="5387" w:type="dxa"/>
            <w:shd w:val="clear" w:color="auto" w:fill="auto"/>
          </w:tcPr>
          <w:p w:rsidR="00D6125A" w:rsidRPr="00323E06" w:rsidRDefault="00D6125A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Символика и атрибуты</w:t>
            </w:r>
          </w:p>
        </w:tc>
        <w:tc>
          <w:tcPr>
            <w:tcW w:w="4536" w:type="dxa"/>
            <w:shd w:val="clear" w:color="auto" w:fill="auto"/>
          </w:tcPr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Эмблема</w:t>
            </w:r>
          </w:p>
        </w:tc>
      </w:tr>
      <w:tr w:rsidR="00D6125A" w:rsidRPr="00323E06" w:rsidTr="00323E06">
        <w:tc>
          <w:tcPr>
            <w:tcW w:w="5387" w:type="dxa"/>
            <w:shd w:val="clear" w:color="auto" w:fill="auto"/>
          </w:tcPr>
          <w:p w:rsidR="00D6125A" w:rsidRPr="00323E06" w:rsidRDefault="00D6125A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Девиз</w:t>
            </w:r>
          </w:p>
        </w:tc>
        <w:tc>
          <w:tcPr>
            <w:tcW w:w="4536" w:type="dxa"/>
            <w:shd w:val="clear" w:color="auto" w:fill="auto"/>
          </w:tcPr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«Что один не сделает,</w:t>
            </w:r>
          </w:p>
          <w:p w:rsidR="00D6125A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сделаем вместе!»</w:t>
            </w:r>
          </w:p>
        </w:tc>
      </w:tr>
      <w:tr w:rsidR="00D6125A" w:rsidRPr="00323E06" w:rsidTr="00323E06">
        <w:trPr>
          <w:trHeight w:val="1495"/>
        </w:trPr>
        <w:tc>
          <w:tcPr>
            <w:tcW w:w="5387" w:type="dxa"/>
            <w:shd w:val="clear" w:color="auto" w:fill="auto"/>
          </w:tcPr>
          <w:p w:rsidR="00D6125A" w:rsidRPr="00323E06" w:rsidRDefault="00D6125A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Основные традиции</w:t>
            </w:r>
          </w:p>
        </w:tc>
        <w:tc>
          <w:tcPr>
            <w:tcW w:w="4536" w:type="dxa"/>
            <w:shd w:val="clear" w:color="auto" w:fill="auto"/>
          </w:tcPr>
          <w:p w:rsidR="00323E06" w:rsidRDefault="00D6125A" w:rsidP="00323E0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Традиция посвящения в детскую организацию;</w:t>
            </w:r>
          </w:p>
          <w:p w:rsidR="00323E06" w:rsidRDefault="00D6125A" w:rsidP="00323E0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объединения;</w:t>
            </w:r>
          </w:p>
          <w:p w:rsidR="00D6125A" w:rsidRPr="00323E06" w:rsidRDefault="00D6125A" w:rsidP="00323E0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карты муравьиных тропинок.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Наличие паспорта объединения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Входит ли в состав других объединений, организаций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F30DD2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ФИО (полностью) руководителя объединения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D6125A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Широкова Наталья Ивановна</w:t>
            </w:r>
          </w:p>
        </w:tc>
      </w:tr>
      <w:tr w:rsidR="00F30DD2" w:rsidRPr="00323E06" w:rsidTr="00323E06">
        <w:tc>
          <w:tcPr>
            <w:tcW w:w="5387" w:type="dxa"/>
            <w:shd w:val="clear" w:color="auto" w:fill="auto"/>
          </w:tcPr>
          <w:p w:rsidR="00F30DD2" w:rsidRPr="00323E06" w:rsidRDefault="00F30DD2" w:rsidP="00323E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руководителя объединения в ОУ </w:t>
            </w:r>
          </w:p>
        </w:tc>
        <w:tc>
          <w:tcPr>
            <w:tcW w:w="4536" w:type="dxa"/>
            <w:shd w:val="clear" w:color="auto" w:fill="auto"/>
          </w:tcPr>
          <w:p w:rsidR="00F30DD2" w:rsidRPr="00323E06" w:rsidRDefault="00F30DD2" w:rsidP="00323E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06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F30DD2" w:rsidRPr="00323E06" w:rsidRDefault="00F30DD2" w:rsidP="00323E0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F30DD2" w:rsidRPr="00323E06" w:rsidSect="00323E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896"/>
    <w:multiLevelType w:val="multilevel"/>
    <w:tmpl w:val="32928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B774DDF"/>
    <w:multiLevelType w:val="hybridMultilevel"/>
    <w:tmpl w:val="2ED05A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413C0D"/>
    <w:multiLevelType w:val="hybridMultilevel"/>
    <w:tmpl w:val="E75EA8A4"/>
    <w:lvl w:ilvl="0" w:tplc="251634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CD335D"/>
    <w:multiLevelType w:val="hybridMultilevel"/>
    <w:tmpl w:val="7026F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8A5F92"/>
    <w:multiLevelType w:val="hybridMultilevel"/>
    <w:tmpl w:val="6CFA54D0"/>
    <w:lvl w:ilvl="0" w:tplc="251634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DD2"/>
    <w:rsid w:val="00323E06"/>
    <w:rsid w:val="00381D53"/>
    <w:rsid w:val="008048EE"/>
    <w:rsid w:val="008911AF"/>
    <w:rsid w:val="00905B8D"/>
    <w:rsid w:val="00D6125A"/>
    <w:rsid w:val="00F3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53"/>
    <w:pPr>
      <w:ind w:left="720"/>
      <w:contextualSpacing/>
    </w:pPr>
  </w:style>
  <w:style w:type="paragraph" w:styleId="a4">
    <w:name w:val="No Spacing"/>
    <w:uiPriority w:val="1"/>
    <w:qFormat/>
    <w:rsid w:val="00323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2015-01-23T09:16:00Z</dcterms:created>
  <dcterms:modified xsi:type="dcterms:W3CDTF">2015-02-20T08:15:00Z</dcterms:modified>
</cp:coreProperties>
</file>